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37" w:rsidRPr="00963B49" w:rsidRDefault="00541A37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5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8912"/>
      </w:tblGrid>
      <w:tr w:rsidR="00C925CD" w:rsidRPr="00963B49" w:rsidTr="00B6431E">
        <w:trPr>
          <w:trHeight w:val="436"/>
        </w:trPr>
        <w:tc>
          <w:tcPr>
            <w:tcW w:w="13354" w:type="dxa"/>
            <w:gridSpan w:val="2"/>
            <w:shd w:val="clear" w:color="auto" w:fill="C2D69B"/>
          </w:tcPr>
          <w:p w:rsidR="00C925CD" w:rsidRPr="00963B49" w:rsidRDefault="00C925CD" w:rsidP="00C925CD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Información General del Protocolo</w:t>
            </w: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spacing w:after="160" w:line="259" w:lineRule="auto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Fecha de solicitud: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spacing w:after="160" w:line="259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Número de Protocolo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Título del Protocolo: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Patrocinador: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Dirección del patrocinador y datos del contacto.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CRO: 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Dirección de la CRO y datos del contacto: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311EBD" w:rsidRPr="00963B49" w:rsidTr="00B6431E">
        <w:trPr>
          <w:trHeight w:val="436"/>
        </w:trPr>
        <w:tc>
          <w:tcPr>
            <w:tcW w:w="13354" w:type="dxa"/>
            <w:gridSpan w:val="2"/>
            <w:shd w:val="clear" w:color="auto" w:fill="C2D69B"/>
          </w:tcPr>
          <w:p w:rsidR="00311EBD" w:rsidRPr="00963B49" w:rsidRDefault="00311EBD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Información General del Sitio de Investigación. </w:t>
            </w:r>
          </w:p>
        </w:tc>
      </w:tr>
      <w:tr w:rsidR="00311EBD" w:rsidRPr="00963B49" w:rsidTr="000406C0">
        <w:trPr>
          <w:trHeight w:val="436"/>
        </w:trPr>
        <w:tc>
          <w:tcPr>
            <w:tcW w:w="13354" w:type="dxa"/>
            <w:gridSpan w:val="2"/>
          </w:tcPr>
          <w:p w:rsidR="00311EBD" w:rsidRPr="00963B49" w:rsidRDefault="00311EBD" w:rsidP="00311EBD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 Oficial del Sitio de Investigación:</w:t>
            </w:r>
          </w:p>
        </w:tc>
      </w:tr>
      <w:tr w:rsidR="00311EBD" w:rsidRPr="00963B49" w:rsidTr="000406C0">
        <w:trPr>
          <w:trHeight w:val="436"/>
        </w:trPr>
        <w:tc>
          <w:tcPr>
            <w:tcW w:w="13354" w:type="dxa"/>
            <w:gridSpan w:val="2"/>
          </w:tcPr>
          <w:p w:rsidR="00311EBD" w:rsidRPr="00963B49" w:rsidRDefault="00311EBD" w:rsidP="00E54D15">
            <w:pPr>
              <w:jc w:val="both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Dirección Oficial del Sitio de Investigación: </w:t>
            </w: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 del Investigador principal Representante: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 del Subinvestigador: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552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Nombre del subinvestigador: 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Teléfono de contacto: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25CD" w:rsidRPr="00963B49" w:rsidTr="000406C0">
        <w:trPr>
          <w:trHeight w:val="436"/>
        </w:trPr>
        <w:tc>
          <w:tcPr>
            <w:tcW w:w="4442" w:type="dxa"/>
          </w:tcPr>
          <w:p w:rsidR="00C925CD" w:rsidRPr="00963B49" w:rsidRDefault="00E54D15" w:rsidP="00E54D15">
            <w:pPr>
              <w:spacing w:after="160" w:line="259" w:lineRule="auto"/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lastRenderedPageBreak/>
              <w:t>Correo electrónico:</w:t>
            </w:r>
          </w:p>
        </w:tc>
        <w:tc>
          <w:tcPr>
            <w:tcW w:w="8912" w:type="dxa"/>
          </w:tcPr>
          <w:p w:rsidR="00C925CD" w:rsidRPr="00963B49" w:rsidRDefault="00C925CD" w:rsidP="00BC111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E54D15" w:rsidRPr="00963B49" w:rsidTr="000406C0">
        <w:trPr>
          <w:trHeight w:val="436"/>
        </w:trPr>
        <w:tc>
          <w:tcPr>
            <w:tcW w:w="4442" w:type="dxa"/>
          </w:tcPr>
          <w:p w:rsidR="00E54D15" w:rsidRPr="00963B49" w:rsidRDefault="00E54D15" w:rsidP="00E54D15">
            <w:pPr>
              <w:jc w:val="both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Cantidad de pacientes a reclutar:</w:t>
            </w:r>
          </w:p>
        </w:tc>
        <w:tc>
          <w:tcPr>
            <w:tcW w:w="8912" w:type="dxa"/>
          </w:tcPr>
          <w:p w:rsidR="00E54D15" w:rsidRPr="00963B49" w:rsidRDefault="00E54D15" w:rsidP="00BC111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</w:tbl>
    <w:p w:rsidR="00C925CD" w:rsidRPr="00963B49" w:rsidRDefault="00C925CD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10"/>
        <w:gridCol w:w="4110"/>
        <w:gridCol w:w="1134"/>
        <w:gridCol w:w="1418"/>
      </w:tblGrid>
      <w:tr w:rsidR="000406C0" w:rsidRPr="00963B49" w:rsidTr="00B6431E">
        <w:trPr>
          <w:trHeight w:val="443"/>
        </w:trPr>
        <w:tc>
          <w:tcPr>
            <w:tcW w:w="6710" w:type="dxa"/>
            <w:vMerge w:val="restart"/>
            <w:shd w:val="clear" w:color="auto" w:fill="C2D69B"/>
            <w:vAlign w:val="center"/>
          </w:tcPr>
          <w:p w:rsidR="000406C0" w:rsidRPr="00963B49" w:rsidRDefault="000406C0" w:rsidP="00963B49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Requisito</w:t>
            </w:r>
          </w:p>
        </w:tc>
        <w:tc>
          <w:tcPr>
            <w:tcW w:w="4110" w:type="dxa"/>
            <w:vMerge w:val="restart"/>
            <w:shd w:val="clear" w:color="auto" w:fill="C2D69B"/>
            <w:vAlign w:val="center"/>
          </w:tcPr>
          <w:p w:rsidR="000406C0" w:rsidRPr="00963B49" w:rsidRDefault="000406C0" w:rsidP="00963B49">
            <w:pPr>
              <w:spacing w:after="160" w:line="259" w:lineRule="auto"/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i/>
                <w:sz w:val="24"/>
                <w:szCs w:val="24"/>
                <w:lang w:val="es-MX"/>
              </w:rPr>
              <w:t>Versión, fecha e idioma del documento</w:t>
            </w:r>
          </w:p>
        </w:tc>
        <w:tc>
          <w:tcPr>
            <w:tcW w:w="2552" w:type="dxa"/>
            <w:gridSpan w:val="2"/>
            <w:shd w:val="clear" w:color="auto" w:fill="C2D69B"/>
          </w:tcPr>
          <w:p w:rsidR="000406C0" w:rsidRPr="00963B49" w:rsidRDefault="000406C0" w:rsidP="00963B49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i/>
                <w:sz w:val="24"/>
                <w:szCs w:val="24"/>
                <w:lang w:val="es-MX"/>
              </w:rPr>
              <w:t>Para completar por CNBI</w:t>
            </w:r>
          </w:p>
        </w:tc>
      </w:tr>
      <w:tr w:rsidR="000406C0" w:rsidRPr="00963B49" w:rsidTr="00963B49">
        <w:trPr>
          <w:trHeight w:val="443"/>
        </w:trPr>
        <w:tc>
          <w:tcPr>
            <w:tcW w:w="6710" w:type="dxa"/>
            <w:vMerge/>
          </w:tcPr>
          <w:p w:rsidR="000406C0" w:rsidRPr="00963B49" w:rsidRDefault="000406C0" w:rsidP="004701F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0" w:type="dxa"/>
            <w:vMerge/>
          </w:tcPr>
          <w:p w:rsidR="000406C0" w:rsidRPr="00963B49" w:rsidRDefault="000406C0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0406C0" w:rsidRPr="00963B49" w:rsidRDefault="000406C0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i/>
                <w:sz w:val="24"/>
                <w:szCs w:val="24"/>
                <w:lang w:val="es-MX"/>
              </w:rPr>
              <w:t xml:space="preserve">Presente </w:t>
            </w:r>
          </w:p>
        </w:tc>
        <w:tc>
          <w:tcPr>
            <w:tcW w:w="1418" w:type="dxa"/>
          </w:tcPr>
          <w:p w:rsidR="000406C0" w:rsidRPr="00963B49" w:rsidRDefault="000406C0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i/>
                <w:sz w:val="24"/>
                <w:szCs w:val="24"/>
                <w:lang w:val="es-MX"/>
              </w:rPr>
              <w:t>No Presente</w:t>
            </w:r>
          </w:p>
        </w:tc>
      </w:tr>
      <w:tr w:rsidR="004701F9" w:rsidRPr="00963B49" w:rsidTr="00963B49">
        <w:trPr>
          <w:trHeight w:val="443"/>
        </w:trPr>
        <w:tc>
          <w:tcPr>
            <w:tcW w:w="6710" w:type="dxa"/>
          </w:tcPr>
          <w:p w:rsidR="004701F9" w:rsidRPr="00963B49" w:rsidRDefault="00C90F78" w:rsidP="004701F9">
            <w:pPr>
              <w:spacing w:after="160" w:line="259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Formulario de solicitud de aprobación de protocolo de investigación en dispositivo electrónico y documento original.</w:t>
            </w:r>
          </w:p>
        </w:tc>
        <w:tc>
          <w:tcPr>
            <w:tcW w:w="4110" w:type="dxa"/>
          </w:tcPr>
          <w:p w:rsidR="004701F9" w:rsidRPr="00963B49" w:rsidRDefault="004701F9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4701F9" w:rsidRPr="00963B49" w:rsidRDefault="004701F9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701F9" w:rsidRPr="00963B49" w:rsidRDefault="004701F9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4701F9" w:rsidRPr="00963B49" w:rsidTr="00963B49">
        <w:trPr>
          <w:trHeight w:val="443"/>
        </w:trPr>
        <w:tc>
          <w:tcPr>
            <w:tcW w:w="6710" w:type="dxa"/>
          </w:tcPr>
          <w:p w:rsidR="004701F9" w:rsidRPr="00963B49" w:rsidRDefault="00C90F78" w:rsidP="004701F9">
            <w:pPr>
              <w:spacing w:after="160" w:line="259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Protocolo del estudio en inglés y en español en dispositivo electrónico.</w:t>
            </w:r>
          </w:p>
        </w:tc>
        <w:tc>
          <w:tcPr>
            <w:tcW w:w="4110" w:type="dxa"/>
          </w:tcPr>
          <w:p w:rsidR="004701F9" w:rsidRPr="00963B49" w:rsidRDefault="004701F9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4701F9" w:rsidRPr="00963B49" w:rsidRDefault="004701F9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4701F9" w:rsidRPr="00963B49" w:rsidRDefault="004701F9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Justificación para la realización del estudio, en dispositivo electrónico y documento original.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Manual del investigador en inglés y en español, en dispositivo electrónico.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Formulario de consentimiento informado, en dispositivo electrónico y dos copias.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C90F78" w:rsidP="004701F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Formulario de asentimiento informado, en dispositivo electrónico y dos copias.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A87A3D" w:rsidP="004701F9">
            <w:pPr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Material de paciente, en dispositivo electrónico y dos copias:</w:t>
            </w:r>
          </w:p>
          <w:p w:rsidR="00A87A3D" w:rsidRPr="00963B49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lastRenderedPageBreak/>
              <w:t>Diarios (indicar el nombre)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Cuestionarios (indicar el nombre)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A87A3D" w:rsidP="00A87A3D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Otro (indicar el nombre)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C90F78" w:rsidRPr="00963B49" w:rsidTr="00963B49">
        <w:trPr>
          <w:trHeight w:val="443"/>
        </w:trPr>
        <w:tc>
          <w:tcPr>
            <w:tcW w:w="6710" w:type="dxa"/>
          </w:tcPr>
          <w:p w:rsidR="00C90F78" w:rsidRPr="00963B49" w:rsidRDefault="00A87A3D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Cartas de Compromiso de apego a GCP, regulación local y reportes de Eventos Adversos Serios, por parte del investigador principal y subinvestigadores de cada sitio, en dispositivo electrónico y documento original.</w:t>
            </w:r>
          </w:p>
        </w:tc>
        <w:tc>
          <w:tcPr>
            <w:tcW w:w="4110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C90F78" w:rsidRPr="00963B49" w:rsidRDefault="00C90F78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A87A3D" w:rsidRPr="00963B49" w:rsidTr="00963B49">
        <w:trPr>
          <w:trHeight w:val="443"/>
        </w:trPr>
        <w:tc>
          <w:tcPr>
            <w:tcW w:w="6710" w:type="dxa"/>
          </w:tcPr>
          <w:p w:rsidR="00A87A3D" w:rsidRPr="00963B49" w:rsidRDefault="00A87A3D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PT-018 Solicitud y evaluación de Investigadores para estudios clínicos, para todos los investigadores que se presenten.</w:t>
            </w:r>
          </w:p>
        </w:tc>
        <w:tc>
          <w:tcPr>
            <w:tcW w:w="4110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A87A3D" w:rsidRPr="00963B49" w:rsidTr="00963B49">
        <w:trPr>
          <w:trHeight w:val="443"/>
        </w:trPr>
        <w:tc>
          <w:tcPr>
            <w:tcW w:w="6710" w:type="dxa"/>
          </w:tcPr>
          <w:p w:rsidR="00A87A3D" w:rsidRPr="00963B49" w:rsidRDefault="00A87A3D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proofErr w:type="spellStart"/>
            <w:r w:rsidRPr="00963B49">
              <w:rPr>
                <w:rFonts w:cstheme="minorHAnsi"/>
                <w:sz w:val="24"/>
                <w:szCs w:val="24"/>
                <w:lang w:val="es-MX"/>
              </w:rPr>
              <w:t>Curriculum</w:t>
            </w:r>
            <w:proofErr w:type="spellEnd"/>
            <w:r w:rsidRPr="00963B49">
              <w:rPr>
                <w:rFonts w:cstheme="minorHAnsi"/>
                <w:sz w:val="24"/>
                <w:szCs w:val="24"/>
                <w:lang w:val="es-MX"/>
              </w:rPr>
              <w:t xml:space="preserve"> Vitae de los investigadores de cada sitio, </w:t>
            </w:r>
            <w:r w:rsidR="0086697A" w:rsidRPr="00963B49">
              <w:rPr>
                <w:rFonts w:cstheme="minorHAnsi"/>
                <w:sz w:val="24"/>
                <w:szCs w:val="24"/>
                <w:lang w:val="es-MX"/>
              </w:rPr>
              <w:t>en dispositivo electrónico y una copia (adjuntando acreditaciones, experiencia en investigación, certificado de buenas prácticas clínicas).</w:t>
            </w:r>
          </w:p>
        </w:tc>
        <w:tc>
          <w:tcPr>
            <w:tcW w:w="4110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A87A3D" w:rsidRPr="00963B49" w:rsidRDefault="00A87A3D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43"/>
        </w:trPr>
        <w:tc>
          <w:tcPr>
            <w:tcW w:w="6710" w:type="dxa"/>
          </w:tcPr>
          <w:p w:rsidR="0086697A" w:rsidRPr="00963B49" w:rsidRDefault="000406C0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Idoneidad</w:t>
            </w:r>
            <w:r w:rsidR="0086697A" w:rsidRPr="00963B49">
              <w:rPr>
                <w:rFonts w:cstheme="minorHAnsi"/>
                <w:sz w:val="24"/>
                <w:szCs w:val="24"/>
                <w:lang w:val="es-MX"/>
              </w:rPr>
              <w:t xml:space="preserve"> de los investigadores de cada sitio, en dispositivo electrónico y una copia.</w:t>
            </w:r>
          </w:p>
        </w:tc>
        <w:tc>
          <w:tcPr>
            <w:tcW w:w="4110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43"/>
        </w:trPr>
        <w:tc>
          <w:tcPr>
            <w:tcW w:w="6710" w:type="dxa"/>
          </w:tcPr>
          <w:p w:rsidR="0086697A" w:rsidRPr="00963B49" w:rsidRDefault="0086697A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Póliza de seguro que cubra los sujetos de investigación, para el protocolo en cuestión, en dispositivo electrónico.</w:t>
            </w:r>
          </w:p>
        </w:tc>
        <w:tc>
          <w:tcPr>
            <w:tcW w:w="4110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43"/>
        </w:trPr>
        <w:tc>
          <w:tcPr>
            <w:tcW w:w="6710" w:type="dxa"/>
          </w:tcPr>
          <w:p w:rsidR="0086697A" w:rsidRPr="00963B49" w:rsidRDefault="0086697A" w:rsidP="00F073DB">
            <w:pPr>
              <w:spacing w:line="276" w:lineRule="auto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Material de tipo publicitario, en dispositivo electrónico y dos copias.</w:t>
            </w:r>
          </w:p>
        </w:tc>
        <w:tc>
          <w:tcPr>
            <w:tcW w:w="4110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43"/>
        </w:trPr>
        <w:tc>
          <w:tcPr>
            <w:tcW w:w="6710" w:type="dxa"/>
          </w:tcPr>
          <w:p w:rsidR="0086697A" w:rsidRPr="00963B49" w:rsidRDefault="0086697A" w:rsidP="00F073D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63B49">
              <w:rPr>
                <w:rFonts w:cstheme="minorHAnsi"/>
                <w:sz w:val="24"/>
                <w:szCs w:val="24"/>
              </w:rPr>
              <w:t>Comprobante de pago por concepto de revisión, una copia.</w:t>
            </w:r>
          </w:p>
        </w:tc>
        <w:tc>
          <w:tcPr>
            <w:tcW w:w="4110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134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1418" w:type="dxa"/>
          </w:tcPr>
          <w:p w:rsidR="0086697A" w:rsidRPr="00963B49" w:rsidRDefault="0086697A" w:rsidP="004701F9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</w:tbl>
    <w:p w:rsidR="00851F46" w:rsidRPr="00963B49" w:rsidRDefault="00851F46">
      <w:pPr>
        <w:rPr>
          <w:rFonts w:cstheme="minorHAnsi"/>
          <w:sz w:val="24"/>
          <w:szCs w:val="24"/>
        </w:rPr>
      </w:pPr>
    </w:p>
    <w:p w:rsidR="0086697A" w:rsidRPr="00963B49" w:rsidRDefault="008669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9338"/>
      </w:tblGrid>
      <w:tr w:rsidR="0086697A" w:rsidRPr="00963B49" w:rsidTr="001A6C45">
        <w:trPr>
          <w:trHeight w:val="436"/>
        </w:trPr>
        <w:tc>
          <w:tcPr>
            <w:tcW w:w="13354" w:type="dxa"/>
            <w:gridSpan w:val="2"/>
            <w:shd w:val="clear" w:color="auto" w:fill="C5E0B3" w:themeFill="accent6" w:themeFillTint="66"/>
          </w:tcPr>
          <w:p w:rsidR="0086697A" w:rsidRPr="00963B49" w:rsidRDefault="0086697A" w:rsidP="00963B49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lastRenderedPageBreak/>
              <w:t>Infraestru</w:t>
            </w:r>
            <w:r w:rsidR="007C29FB" w:rsidRPr="00963B49">
              <w:rPr>
                <w:rFonts w:cstheme="minorHAnsi"/>
                <w:b/>
                <w:sz w:val="24"/>
                <w:szCs w:val="24"/>
                <w:lang w:val="es-MX"/>
              </w:rPr>
              <w:t>c</w:t>
            </w: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tura </w:t>
            </w:r>
            <w:r w:rsidR="007C29FB" w:rsidRPr="00963B49">
              <w:rPr>
                <w:rFonts w:cstheme="minorHAnsi"/>
                <w:b/>
                <w:sz w:val="24"/>
                <w:szCs w:val="24"/>
                <w:lang w:val="es-MX"/>
              </w:rPr>
              <w:t>física y equipo clínico con que se cuenta en el sitio de investigación.</w:t>
            </w: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de atención de pacientes.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para colección de muestras de laboratorio.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Área para realizar tareas administrativas y de monitoreo clínico.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Teléfono.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Correo electrónico 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Acceso a internet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86697A" w:rsidRPr="00963B49" w:rsidTr="00963B49">
        <w:trPr>
          <w:trHeight w:val="436"/>
        </w:trPr>
        <w:tc>
          <w:tcPr>
            <w:tcW w:w="4016" w:type="dxa"/>
          </w:tcPr>
          <w:p w:rsidR="0086697A" w:rsidRPr="00963B49" w:rsidRDefault="007C29FB" w:rsidP="0086697A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Detalle de equipo clínico a ser utilizado en el estudio y última fecha de calibración.</w:t>
            </w:r>
          </w:p>
        </w:tc>
        <w:tc>
          <w:tcPr>
            <w:tcW w:w="9338" w:type="dxa"/>
          </w:tcPr>
          <w:p w:rsidR="0086697A" w:rsidRPr="00963B49" w:rsidRDefault="0086697A" w:rsidP="0086697A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7C29FB" w:rsidRPr="00963B49" w:rsidTr="00963B49">
        <w:trPr>
          <w:trHeight w:val="436"/>
        </w:trPr>
        <w:tc>
          <w:tcPr>
            <w:tcW w:w="4016" w:type="dxa"/>
          </w:tcPr>
          <w:p w:rsidR="007C29FB" w:rsidRPr="00963B49" w:rsidRDefault="00162DD4" w:rsidP="0086697A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Otro (especificado en el protocolo).</w:t>
            </w:r>
          </w:p>
        </w:tc>
        <w:tc>
          <w:tcPr>
            <w:tcW w:w="9338" w:type="dxa"/>
          </w:tcPr>
          <w:p w:rsidR="007C29FB" w:rsidRPr="00963B49" w:rsidRDefault="007C29FB" w:rsidP="0086697A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</w:tbl>
    <w:p w:rsidR="00162DD4" w:rsidRPr="00963B49" w:rsidRDefault="00162DD4">
      <w:pPr>
        <w:rPr>
          <w:rFonts w:cstheme="minorHAnsi"/>
          <w:sz w:val="24"/>
          <w:szCs w:val="24"/>
        </w:rPr>
      </w:pPr>
    </w:p>
    <w:p w:rsidR="00162DD4" w:rsidRPr="00963B49" w:rsidRDefault="00162DD4">
      <w:pPr>
        <w:rPr>
          <w:rFonts w:cstheme="minorHAnsi"/>
          <w:sz w:val="24"/>
          <w:szCs w:val="24"/>
        </w:rPr>
      </w:pPr>
      <w:r w:rsidRPr="00963B49">
        <w:rPr>
          <w:rFonts w:cstheme="minorHAnsi"/>
          <w:sz w:val="24"/>
          <w:szCs w:val="24"/>
        </w:rPr>
        <w:br w:type="page"/>
      </w:r>
    </w:p>
    <w:p w:rsidR="0086697A" w:rsidRPr="00963B49" w:rsidRDefault="008669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00"/>
        <w:gridCol w:w="4394"/>
        <w:gridCol w:w="4626"/>
      </w:tblGrid>
      <w:tr w:rsidR="00162DD4" w:rsidRPr="00963B49" w:rsidTr="00B6431E">
        <w:trPr>
          <w:trHeight w:val="366"/>
        </w:trPr>
        <w:tc>
          <w:tcPr>
            <w:tcW w:w="13320" w:type="dxa"/>
            <w:gridSpan w:val="3"/>
            <w:shd w:val="clear" w:color="auto" w:fill="C2D69B"/>
          </w:tcPr>
          <w:p w:rsidR="00162DD4" w:rsidRPr="00963B49" w:rsidRDefault="00162DD4" w:rsidP="00963B49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Otras facilidades para utilizar</w:t>
            </w:r>
          </w:p>
          <w:p w:rsidR="00162DD4" w:rsidRPr="00963B49" w:rsidRDefault="00162DD4" w:rsidP="00963B49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sz w:val="24"/>
                <w:szCs w:val="24"/>
                <w:lang w:val="es-MX"/>
              </w:rPr>
              <w:t>(Imagenología, pruebas diagnósticas, laboratorios locales y centrales)</w:t>
            </w:r>
            <w:bookmarkStart w:id="0" w:name="_GoBack"/>
            <w:bookmarkEnd w:id="0"/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Prueba a realizar</w:t>
            </w: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 de la institución</w:t>
            </w: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Dirección y datos de contacto</w:t>
            </w: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  <w:tr w:rsidR="00162DD4" w:rsidRPr="00963B49" w:rsidTr="00963B49">
        <w:trPr>
          <w:trHeight w:val="366"/>
        </w:trPr>
        <w:tc>
          <w:tcPr>
            <w:tcW w:w="4300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394" w:type="dxa"/>
          </w:tcPr>
          <w:p w:rsidR="00162DD4" w:rsidRPr="00963B49" w:rsidRDefault="00162DD4" w:rsidP="00162DD4">
            <w:pPr>
              <w:spacing w:after="160" w:line="259" w:lineRule="auto"/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  <w:tc>
          <w:tcPr>
            <w:tcW w:w="4626" w:type="dxa"/>
          </w:tcPr>
          <w:p w:rsidR="00162DD4" w:rsidRPr="00963B49" w:rsidRDefault="00162DD4" w:rsidP="00162DD4">
            <w:pPr>
              <w:rPr>
                <w:rFonts w:cstheme="minorHAnsi"/>
                <w:b/>
                <w:i/>
                <w:sz w:val="24"/>
                <w:szCs w:val="24"/>
                <w:lang w:val="es-MX"/>
              </w:rPr>
            </w:pPr>
          </w:p>
        </w:tc>
      </w:tr>
    </w:tbl>
    <w:p w:rsidR="00162DD4" w:rsidRPr="00963B49" w:rsidRDefault="00162DD4">
      <w:pPr>
        <w:rPr>
          <w:rFonts w:cstheme="minorHAnsi"/>
          <w:sz w:val="24"/>
          <w:szCs w:val="24"/>
        </w:rPr>
      </w:pPr>
    </w:p>
    <w:tbl>
      <w:tblPr>
        <w:tblStyle w:val="Tablaconcuadrcula"/>
        <w:tblW w:w="1332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963B49" w:rsidRPr="00963B49" w:rsidTr="00963B49">
        <w:trPr>
          <w:trHeight w:val="366"/>
        </w:trPr>
        <w:tc>
          <w:tcPr>
            <w:tcW w:w="13325" w:type="dxa"/>
          </w:tcPr>
          <w:p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Para cualquier consulta sobre la documentación sometida, por favor dirigirse a: </w:t>
            </w:r>
          </w:p>
          <w:p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Nombre:</w:t>
            </w:r>
          </w:p>
          <w:p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Teléfono:</w:t>
            </w:r>
          </w:p>
          <w:p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 xml:space="preserve">Dirección: </w:t>
            </w:r>
          </w:p>
          <w:p w:rsidR="00963B49" w:rsidRPr="00963B49" w:rsidRDefault="00963B49" w:rsidP="00BC1119">
            <w:pPr>
              <w:rPr>
                <w:rFonts w:cstheme="minorHAnsi"/>
                <w:b/>
                <w:sz w:val="24"/>
                <w:szCs w:val="24"/>
                <w:lang w:val="es-MX"/>
              </w:rPr>
            </w:pPr>
            <w:r w:rsidRPr="00963B49">
              <w:rPr>
                <w:rFonts w:cstheme="minorHAnsi"/>
                <w:b/>
                <w:sz w:val="24"/>
                <w:szCs w:val="24"/>
                <w:lang w:val="es-MX"/>
              </w:rPr>
              <w:t>Correo electrónico:</w:t>
            </w:r>
          </w:p>
        </w:tc>
      </w:tr>
    </w:tbl>
    <w:p w:rsidR="00963B49" w:rsidRPr="00963B49" w:rsidRDefault="00963B49">
      <w:pPr>
        <w:rPr>
          <w:rFonts w:cstheme="minorHAnsi"/>
          <w:sz w:val="24"/>
          <w:szCs w:val="24"/>
        </w:rPr>
      </w:pPr>
    </w:p>
    <w:p w:rsidR="00963B49" w:rsidRPr="00963B49" w:rsidRDefault="00963B49">
      <w:pPr>
        <w:rPr>
          <w:rFonts w:cstheme="minorHAnsi"/>
          <w:sz w:val="24"/>
          <w:szCs w:val="24"/>
        </w:rPr>
      </w:pPr>
      <w:r w:rsidRPr="00963B4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450033</wp:posOffset>
                </wp:positionH>
                <wp:positionV relativeFrom="paragraph">
                  <wp:posOffset>140516</wp:posOffset>
                </wp:positionV>
                <wp:extent cx="244928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C12C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1.05pt" to="228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963B49">
        <w:rPr>
          <w:rFonts w:cstheme="minorHAnsi"/>
          <w:sz w:val="24"/>
          <w:szCs w:val="24"/>
        </w:rPr>
        <w:t xml:space="preserve">Firma: </w:t>
      </w:r>
    </w:p>
    <w:sectPr w:rsidR="00963B49" w:rsidRPr="00963B49" w:rsidSect="00C925CD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15" w:rsidRDefault="00FC2715" w:rsidP="00C925CD">
      <w:pPr>
        <w:spacing w:after="0" w:line="240" w:lineRule="auto"/>
      </w:pPr>
      <w:r>
        <w:separator/>
      </w:r>
    </w:p>
  </w:endnote>
  <w:endnote w:type="continuationSeparator" w:id="0">
    <w:p w:rsidR="00FC2715" w:rsidRDefault="00FC2715" w:rsidP="00C9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C85" w:rsidRPr="00FE7B9B" w:rsidRDefault="00BE5C85" w:rsidP="00BE5C8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i/>
        <w:color w:val="000000"/>
        <w:sz w:val="16"/>
        <w:szCs w:val="16"/>
        <w:lang w:val="es-MX"/>
      </w:rPr>
    </w:pPr>
    <w:r w:rsidRPr="00FE7B9B">
      <w:rPr>
        <w:rFonts w:ascii="Arial" w:eastAsia="Calibri" w:hAnsi="Arial" w:cs="Arial"/>
        <w:i/>
        <w:color w:val="000000"/>
        <w:sz w:val="16"/>
        <w:szCs w:val="16"/>
        <w:lang w:val="es-MX"/>
      </w:rPr>
      <w:t>Comité Nacional de Bioética de la Investigación de Panamá</w:t>
    </w:r>
  </w:p>
  <w:p w:rsidR="00BE5C85" w:rsidRPr="00FE7B9B" w:rsidRDefault="00BE5C85" w:rsidP="00BE5C85">
    <w:pPr>
      <w:tabs>
        <w:tab w:val="center" w:pos="4419"/>
        <w:tab w:val="right" w:pos="8838"/>
      </w:tabs>
      <w:spacing w:after="0" w:line="240" w:lineRule="auto"/>
      <w:jc w:val="center"/>
      <w:rPr>
        <w:rFonts w:ascii="Arial" w:eastAsia="Calibri" w:hAnsi="Arial" w:cs="Arial"/>
        <w:b/>
        <w:i/>
        <w:color w:val="000000"/>
        <w:sz w:val="16"/>
        <w:szCs w:val="16"/>
        <w:lang w:val="es-MX"/>
      </w:rPr>
    </w:pP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Página </w: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begin"/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instrText>PAGE  \* Arabic  \* MERGEFORMAT</w:instrTex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separate"/>
    </w:r>
    <w:r>
      <w:rPr>
        <w:rFonts w:ascii="Arial" w:eastAsia="Calibri" w:hAnsi="Arial" w:cs="Arial"/>
        <w:b/>
        <w:i/>
        <w:color w:val="000000"/>
        <w:sz w:val="16"/>
        <w:szCs w:val="16"/>
        <w:lang w:val="es-MX"/>
      </w:rPr>
      <w:t>1</w:t>
    </w:r>
    <w:r w:rsidRPr="00FE7B9B">
      <w:rPr>
        <w:rFonts w:ascii="Arial" w:eastAsia="Calibri" w:hAnsi="Arial" w:cs="Arial"/>
        <w:b/>
        <w:i/>
        <w:color w:val="000000"/>
        <w:sz w:val="16"/>
        <w:szCs w:val="16"/>
        <w:lang w:val="es-MX"/>
      </w:rPr>
      <w:fldChar w:fldCharType="end"/>
    </w:r>
    <w:r w:rsidRPr="00FE7B9B">
      <w:rPr>
        <w:rFonts w:ascii="Arial" w:eastAsia="Calibri" w:hAnsi="Arial" w:cs="Arial"/>
        <w:i/>
        <w:color w:val="000000"/>
        <w:sz w:val="16"/>
        <w:szCs w:val="16"/>
        <w:lang w:val="es-ES"/>
      </w:rPr>
      <w:t xml:space="preserve"> de 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begin"/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instrText>NUMPAGES  \* Arabic  \* MERGEFORMAT</w:instrTex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separate"/>
    </w:r>
    <w:r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t>1</w:t>
    </w:r>
    <w:r w:rsidRPr="00FE7B9B">
      <w:rPr>
        <w:rFonts w:ascii="Arial" w:eastAsia="Calibri" w:hAnsi="Arial" w:cs="Arial"/>
        <w:b/>
        <w:i/>
        <w:noProof/>
        <w:color w:val="000000"/>
        <w:sz w:val="16"/>
        <w:szCs w:val="16"/>
        <w:lang w:val="es-ES"/>
      </w:rPr>
      <w:fldChar w:fldCharType="end"/>
    </w:r>
  </w:p>
  <w:p w:rsidR="00963B49" w:rsidRPr="00963B49" w:rsidRDefault="00963B49" w:rsidP="00BE5C85">
    <w:pPr>
      <w:pStyle w:val="Piedepgina"/>
      <w:jc w:val="center"/>
      <w:rPr>
        <w:sz w:val="20"/>
        <w:szCs w:val="20"/>
      </w:rPr>
    </w:pPr>
  </w:p>
  <w:p w:rsidR="00963B49" w:rsidRDefault="00963B49" w:rsidP="00963B4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15" w:rsidRDefault="00FC2715" w:rsidP="00C925CD">
      <w:pPr>
        <w:spacing w:after="0" w:line="240" w:lineRule="auto"/>
      </w:pPr>
      <w:r>
        <w:separator/>
      </w:r>
    </w:p>
  </w:footnote>
  <w:footnote w:type="continuationSeparator" w:id="0">
    <w:p w:rsidR="00FC2715" w:rsidRDefault="00FC2715" w:rsidP="00C9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3184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836"/>
      <w:gridCol w:w="10348"/>
    </w:tblGrid>
    <w:tr w:rsidR="00C925CD" w:rsidRPr="00C925CD" w:rsidTr="00B6431E">
      <w:trPr>
        <w:trHeight w:val="437"/>
      </w:trPr>
      <w:tc>
        <w:tcPr>
          <w:tcW w:w="28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  <w:hideMark/>
        </w:tcPr>
        <w:p w:rsidR="00C925CD" w:rsidRPr="00C925CD" w:rsidRDefault="00C925CD" w:rsidP="00C925CD">
          <w:pPr>
            <w:pStyle w:val="Encabezado"/>
            <w:rPr>
              <w:b/>
              <w:lang w:val="es-MX"/>
            </w:rPr>
          </w:pPr>
          <w:r w:rsidRPr="00C925CD">
            <w:rPr>
              <w:b/>
              <w:noProof/>
            </w:rPr>
            <w:drawing>
              <wp:inline distT="0" distB="0" distL="0" distR="0" wp14:anchorId="38E18497" wp14:editId="3EA87A3C">
                <wp:extent cx="1185334" cy="574645"/>
                <wp:effectExtent l="0" t="0" r="0" b="0"/>
                <wp:docPr id="1" name="0 Imagen" descr="logo CNB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NB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339" cy="5775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925CD">
            <w:rPr>
              <w:b/>
              <w:lang w:val="es-MX"/>
            </w:rPr>
            <w:t xml:space="preserve"> </w:t>
          </w:r>
        </w:p>
      </w:tc>
      <w:tc>
        <w:tcPr>
          <w:tcW w:w="103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25CD" w:rsidRPr="00C925CD" w:rsidRDefault="00C925CD" w:rsidP="00C925CD">
          <w:pPr>
            <w:pStyle w:val="Encabezado"/>
            <w:jc w:val="center"/>
            <w:rPr>
              <w:b/>
              <w:lang w:val="es-MX"/>
            </w:rPr>
          </w:pPr>
          <w:r w:rsidRPr="00C925CD">
            <w:rPr>
              <w:b/>
              <w:lang w:val="es-MX"/>
            </w:rPr>
            <w:t>Comité Nacional de Bioética de la Investigación de Panamá</w:t>
          </w:r>
        </w:p>
        <w:p w:rsidR="00C925CD" w:rsidRPr="00C925CD" w:rsidRDefault="00C925CD" w:rsidP="00C925CD">
          <w:pPr>
            <w:pStyle w:val="Encabezado"/>
            <w:jc w:val="center"/>
            <w:rPr>
              <w:b/>
              <w:lang w:val="es-MX"/>
            </w:rPr>
          </w:pPr>
          <w:r w:rsidRPr="00C925CD">
            <w:rPr>
              <w:b/>
              <w:lang w:val="es-MX"/>
            </w:rPr>
            <w:t>Plantilla de Trabajo</w:t>
          </w:r>
        </w:p>
      </w:tc>
    </w:tr>
    <w:tr w:rsidR="00C925CD" w:rsidRPr="00C925CD" w:rsidTr="00B6431E">
      <w:trPr>
        <w:trHeight w:val="437"/>
      </w:trPr>
      <w:tc>
        <w:tcPr>
          <w:tcW w:w="28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/>
          <w:vAlign w:val="center"/>
        </w:tcPr>
        <w:p w:rsidR="00C925CD" w:rsidRPr="00C925CD" w:rsidRDefault="00C925CD" w:rsidP="00C925CD">
          <w:pPr>
            <w:pStyle w:val="Encabezado"/>
            <w:rPr>
              <w:b/>
              <w:lang w:val="es-MX"/>
            </w:rPr>
          </w:pPr>
          <w:r w:rsidRPr="00C925CD">
            <w:rPr>
              <w:b/>
              <w:lang w:val="es-MX"/>
            </w:rPr>
            <w:t>Código: PT-01</w:t>
          </w:r>
          <w:r>
            <w:rPr>
              <w:b/>
              <w:lang w:val="es-MX"/>
            </w:rPr>
            <w:t>9</w:t>
          </w:r>
        </w:p>
      </w:tc>
      <w:tc>
        <w:tcPr>
          <w:tcW w:w="103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925CD" w:rsidRPr="00C925CD" w:rsidRDefault="00C925CD" w:rsidP="00C925CD">
          <w:pPr>
            <w:pStyle w:val="Encabezado"/>
            <w:rPr>
              <w:b/>
              <w:lang w:val="es-MX"/>
            </w:rPr>
          </w:pPr>
          <w:r w:rsidRPr="00C925CD">
            <w:rPr>
              <w:b/>
              <w:lang w:val="es-MX"/>
            </w:rPr>
            <w:t xml:space="preserve">Título: </w:t>
          </w:r>
          <w:r>
            <w:rPr>
              <w:b/>
              <w:lang w:val="es-MX"/>
            </w:rPr>
            <w:t>Formulario de solicitud de aprobación de protocolo de investigación clínica.</w:t>
          </w:r>
        </w:p>
      </w:tc>
    </w:tr>
    <w:tr w:rsidR="009B37DF" w:rsidRPr="00C925CD" w:rsidTr="00C34232">
      <w:trPr>
        <w:trHeight w:val="430"/>
      </w:trPr>
      <w:tc>
        <w:tcPr>
          <w:tcW w:w="283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/>
          <w:vAlign w:val="center"/>
          <w:hideMark/>
        </w:tcPr>
        <w:p w:rsidR="009B37DF" w:rsidRPr="00C925CD" w:rsidRDefault="009B37DF" w:rsidP="00C925CD">
          <w:pPr>
            <w:pStyle w:val="Encabezado"/>
            <w:rPr>
              <w:b/>
              <w:lang w:val="es-MX"/>
            </w:rPr>
          </w:pPr>
          <w:r w:rsidRPr="00C925CD">
            <w:rPr>
              <w:b/>
              <w:lang w:val="es-MX"/>
            </w:rPr>
            <w:t>Versión 1.</w:t>
          </w:r>
          <w:r>
            <w:rPr>
              <w:b/>
              <w:lang w:val="es-MX"/>
            </w:rPr>
            <w:t>1</w:t>
          </w:r>
        </w:p>
      </w:tc>
      <w:tc>
        <w:tcPr>
          <w:tcW w:w="1034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9B37DF" w:rsidRPr="009B37DF" w:rsidRDefault="009B37DF" w:rsidP="00C925CD">
          <w:pPr>
            <w:pStyle w:val="Encabezado"/>
            <w:rPr>
              <w:b/>
              <w:lang w:val="es-MX"/>
            </w:rPr>
          </w:pPr>
          <w:r w:rsidRPr="00C925CD">
            <w:rPr>
              <w:b/>
              <w:lang w:val="es-MX"/>
            </w:rPr>
            <w:t xml:space="preserve">Fecha: </w:t>
          </w:r>
          <w:r>
            <w:rPr>
              <w:b/>
              <w:lang w:val="es-MX"/>
            </w:rPr>
            <w:t>Julio 2018</w:t>
          </w:r>
        </w:p>
      </w:tc>
    </w:tr>
  </w:tbl>
  <w:p w:rsidR="00C925CD" w:rsidRDefault="00C925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60F8C"/>
    <w:multiLevelType w:val="hybridMultilevel"/>
    <w:tmpl w:val="4C04C0C8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CD"/>
    <w:rsid w:val="000406C0"/>
    <w:rsid w:val="00162DD4"/>
    <w:rsid w:val="001A6C45"/>
    <w:rsid w:val="002243AF"/>
    <w:rsid w:val="00311EBD"/>
    <w:rsid w:val="004701F9"/>
    <w:rsid w:val="00486BB3"/>
    <w:rsid w:val="00541A37"/>
    <w:rsid w:val="007C29FB"/>
    <w:rsid w:val="00851F46"/>
    <w:rsid w:val="0086697A"/>
    <w:rsid w:val="00895A4C"/>
    <w:rsid w:val="00963B49"/>
    <w:rsid w:val="009B37DF"/>
    <w:rsid w:val="00A307F5"/>
    <w:rsid w:val="00A87A3D"/>
    <w:rsid w:val="00AF049D"/>
    <w:rsid w:val="00B41930"/>
    <w:rsid w:val="00B6431E"/>
    <w:rsid w:val="00BE5C85"/>
    <w:rsid w:val="00C90F78"/>
    <w:rsid w:val="00C925CD"/>
    <w:rsid w:val="00CE7B5E"/>
    <w:rsid w:val="00E54D15"/>
    <w:rsid w:val="00F073DB"/>
    <w:rsid w:val="00FC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EE78123-E689-462C-BF58-5075FE3B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5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5CD"/>
  </w:style>
  <w:style w:type="paragraph" w:styleId="Piedepgina">
    <w:name w:val="footer"/>
    <w:basedOn w:val="Normal"/>
    <w:link w:val="PiedepginaCar"/>
    <w:uiPriority w:val="99"/>
    <w:unhideWhenUsed/>
    <w:rsid w:val="00C925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5CD"/>
  </w:style>
  <w:style w:type="table" w:styleId="Tablaconcuadrcula">
    <w:name w:val="Table Grid"/>
    <w:basedOn w:val="Tablanormal"/>
    <w:uiPriority w:val="39"/>
    <w:rsid w:val="00C9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Navarro</dc:creator>
  <cp:keywords/>
  <dc:description/>
  <cp:lastModifiedBy>Fátima Navarro</cp:lastModifiedBy>
  <cp:revision>9</cp:revision>
  <dcterms:created xsi:type="dcterms:W3CDTF">2018-07-16T13:51:00Z</dcterms:created>
  <dcterms:modified xsi:type="dcterms:W3CDTF">2018-12-26T20:43:00Z</dcterms:modified>
</cp:coreProperties>
</file>