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487ECD" w:rsidRPr="00070397" w14:paraId="5C8E307A" w14:textId="77777777" w:rsidTr="00DF7701">
        <w:trPr>
          <w:trHeight w:val="309"/>
        </w:trPr>
        <w:tc>
          <w:tcPr>
            <w:tcW w:w="3652" w:type="dxa"/>
            <w:shd w:val="clear" w:color="auto" w:fill="auto"/>
            <w:vAlign w:val="center"/>
          </w:tcPr>
          <w:p w14:paraId="7C7B8E74" w14:textId="77777777" w:rsidR="00487ECD" w:rsidRPr="00070397" w:rsidRDefault="00DE2B15" w:rsidP="00DE2B1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Título de Protocolo: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B14EB28" w14:textId="77777777" w:rsidR="00487ECD" w:rsidRPr="00070397" w:rsidRDefault="00487ECD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70397" w:rsidRPr="00070397" w14:paraId="49DE6AFC" w14:textId="77777777" w:rsidTr="00DF7701">
        <w:trPr>
          <w:trHeight w:val="309"/>
        </w:trPr>
        <w:tc>
          <w:tcPr>
            <w:tcW w:w="3652" w:type="dxa"/>
            <w:shd w:val="clear" w:color="auto" w:fill="auto"/>
            <w:vAlign w:val="center"/>
          </w:tcPr>
          <w:p w14:paraId="1A0ABD1A" w14:textId="77777777" w:rsidR="00070397" w:rsidRPr="00070397" w:rsidRDefault="00070397" w:rsidP="007108A5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290542BF" w14:textId="77777777" w:rsidR="00070397" w:rsidRPr="00070397" w:rsidRDefault="00070397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070397" w14:paraId="2816B5CE" w14:textId="77777777" w:rsidTr="00DF7701">
        <w:trPr>
          <w:trHeight w:val="309"/>
        </w:trPr>
        <w:tc>
          <w:tcPr>
            <w:tcW w:w="3652" w:type="dxa"/>
            <w:shd w:val="clear" w:color="auto" w:fill="auto"/>
            <w:vAlign w:val="center"/>
          </w:tcPr>
          <w:p w14:paraId="55E69515" w14:textId="77777777" w:rsidR="007108A5" w:rsidRPr="00070397" w:rsidRDefault="00980C0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Número del Protocolo</w:t>
            </w:r>
            <w:r w:rsidR="007108A5" w:rsidRPr="000703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9F21B87" w14:textId="77777777" w:rsidR="007108A5" w:rsidRPr="00070397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108A5" w:rsidRPr="00070397" w14:paraId="7F99924F" w14:textId="77777777" w:rsidTr="00DF7701">
        <w:trPr>
          <w:trHeight w:val="309"/>
        </w:trPr>
        <w:tc>
          <w:tcPr>
            <w:tcW w:w="3652" w:type="dxa"/>
            <w:shd w:val="clear" w:color="auto" w:fill="auto"/>
            <w:vAlign w:val="center"/>
          </w:tcPr>
          <w:p w14:paraId="0A495650" w14:textId="77777777" w:rsidR="007108A5" w:rsidRPr="00070397" w:rsidRDefault="00DE2B15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Referencia de Seguimiento interno: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A80F090" w14:textId="301C1F8F" w:rsidR="007108A5" w:rsidRPr="00070397" w:rsidRDefault="007108A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53AD8" w:rsidRPr="00070397" w14:paraId="7CC74A52" w14:textId="77777777" w:rsidTr="00DF7701">
        <w:trPr>
          <w:trHeight w:val="309"/>
        </w:trPr>
        <w:tc>
          <w:tcPr>
            <w:tcW w:w="3652" w:type="dxa"/>
            <w:shd w:val="clear" w:color="auto" w:fill="auto"/>
            <w:vAlign w:val="center"/>
          </w:tcPr>
          <w:p w14:paraId="418EE446" w14:textId="77777777" w:rsidR="00753AD8" w:rsidRPr="00070397" w:rsidRDefault="00753AD8" w:rsidP="007108A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Patrocinador: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1D829C6" w14:textId="77777777" w:rsidR="00753AD8" w:rsidRPr="00070397" w:rsidRDefault="00753AD8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514A9" w:rsidRPr="00070397" w14:paraId="39CA7185" w14:textId="77777777" w:rsidTr="00DF7701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047B313E" w14:textId="77777777" w:rsidR="009514A9" w:rsidRPr="00070397" w:rsidRDefault="00161B66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Investigador Principal</w:t>
            </w:r>
            <w:r w:rsidR="00980C05" w:rsidRPr="00070397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51CB7F9" w14:textId="77777777" w:rsidR="009514A9" w:rsidRPr="00070397" w:rsidRDefault="009514A9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2B15" w:rsidRPr="00070397" w14:paraId="2EED59F9" w14:textId="77777777" w:rsidTr="00DF7701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2671DFA6" w14:textId="77777777" w:rsidR="00DE2B15" w:rsidRPr="00070397" w:rsidRDefault="00DE2B15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Fecha de Inicio del Estudio: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99D9F18" w14:textId="77777777" w:rsidR="00DE2B15" w:rsidRPr="00070397" w:rsidRDefault="00DE2B1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2B15" w:rsidRPr="00070397" w14:paraId="1CAAABD5" w14:textId="77777777" w:rsidTr="00DF7701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62A181D8" w14:textId="77777777" w:rsidR="00DE2B15" w:rsidRPr="00070397" w:rsidRDefault="00DE2B15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Fecha de Fin del Estudio: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FF13E2" w14:textId="77777777" w:rsidR="00DE2B15" w:rsidRPr="00070397" w:rsidRDefault="00DE2B15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E2B15" w:rsidRPr="00070397" w14:paraId="3597812F" w14:textId="77777777" w:rsidTr="00DF7701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5A8EBEFA" w14:textId="77777777" w:rsidR="00DE2B15" w:rsidRPr="00070397" w:rsidRDefault="00DE2B15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Fase Clínica del Estudio: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1416A4B" w14:textId="219CAF3A" w:rsidR="00DE2B15" w:rsidRPr="00070397" w:rsidRDefault="009F706D" w:rsidP="00025B07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AB35D5D" wp14:editId="3A9DBD72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36195" b="361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9C176D" id="Rectangle 6" o:spid="_x0000_s1026" style="position:absolute;margin-left:92.7pt;margin-top:1.8pt;width:7.15pt;height:7.1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"/>
                  </w:pict>
                </mc:Fallback>
              </mc:AlternateContent>
            </w:r>
            <w:r w:rsidR="00A06895" w:rsidRPr="00070397">
              <w:rPr>
                <w:rFonts w:cstheme="minorHAnsi"/>
                <w:b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A08D9C" wp14:editId="4AA36290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36195" b="361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F988E" id="Rectangle 6" o:spid="_x0000_s1026" style="position:absolute;margin-left:61.2pt;margin-top:2.3pt;width:7.15pt;height:7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uPGg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"/>
                  </w:pict>
                </mc:Fallback>
              </mc:AlternateContent>
            </w:r>
            <w:r w:rsidR="00A06895" w:rsidRPr="00070397">
              <w:rPr>
                <w:rFonts w:cstheme="minorHAnsi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7C65874A" wp14:editId="414269F3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0" t="0" r="36195" b="36195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6A986" id="Rectangle 6" o:spid="_x0000_s1026" style="position:absolute;margin-left:33.9pt;margin-top:2.05pt;width:7.15pt;height:7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0MGwIAADk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"/>
                  </w:pict>
                </mc:Fallback>
              </mc:AlternateContent>
            </w:r>
            <w:r w:rsidR="00A06895" w:rsidRPr="00070397">
              <w:rPr>
                <w:rFonts w:cstheme="minorHAnsi"/>
                <w:noProof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E041831" wp14:editId="2FE90D30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36195" b="361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8CC43D" id="Rectangle 6" o:spid="_x0000_s1026" style="position:absolute;margin-left:6.8pt;margin-top:1.8pt;width:7.15pt;height: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"/>
                  </w:pict>
                </mc:Fallback>
              </mc:AlternateContent>
            </w:r>
            <w:r w:rsidR="00DE2B15" w:rsidRPr="00070397">
              <w:rPr>
                <w:rFonts w:cstheme="minorHAnsi"/>
                <w:sz w:val="24"/>
                <w:szCs w:val="24"/>
              </w:rPr>
              <w:t xml:space="preserve">I         II        III        IV             </w:t>
            </w:r>
            <w:r w:rsidRPr="00070397">
              <w:rPr>
                <w:rFonts w:cstheme="minorHAnsi"/>
                <w:sz w:val="24"/>
                <w:szCs w:val="24"/>
              </w:rPr>
              <w:t xml:space="preserve">N/A  </w:t>
            </w:r>
            <w:r w:rsidRPr="00070397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2FB0A6E" wp14:editId="43CBE6F1">
                  <wp:extent cx="103505" cy="103505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039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DE2B15" w:rsidRPr="00070397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DF7701" w:rsidRPr="00070397" w14:paraId="7AA7EB0D" w14:textId="77777777" w:rsidTr="00DF7701">
        <w:trPr>
          <w:trHeight w:val="413"/>
        </w:trPr>
        <w:tc>
          <w:tcPr>
            <w:tcW w:w="3652" w:type="dxa"/>
            <w:shd w:val="clear" w:color="auto" w:fill="auto"/>
            <w:vAlign w:val="center"/>
          </w:tcPr>
          <w:p w14:paraId="356E3963" w14:textId="30B549F0" w:rsidR="00DF7701" w:rsidRPr="00070397" w:rsidRDefault="00DF7701" w:rsidP="00025B07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Tipo de Estudio: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30FA7DF" w14:textId="4932F55C" w:rsidR="00DF7701" w:rsidRPr="00070397" w:rsidRDefault="00DF7701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2209" w:rsidRPr="00070397" w14:paraId="118D0A07" w14:textId="77777777" w:rsidTr="007D2209">
        <w:trPr>
          <w:trHeight w:val="413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1043BBEC" w14:textId="77777777" w:rsidR="007D2209" w:rsidRPr="00070397" w:rsidRDefault="007D2209" w:rsidP="00025B07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Motivo del Cierre del Estudio:</w:t>
            </w:r>
          </w:p>
        </w:tc>
      </w:tr>
      <w:tr w:rsidR="007D2209" w:rsidRPr="00070397" w14:paraId="04350DE8" w14:textId="77777777" w:rsidTr="007D2209">
        <w:trPr>
          <w:trHeight w:val="413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6AC67858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03C4F3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AA77738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956A1F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0150BBE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27041C2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9758C2" w14:textId="77777777" w:rsidR="007D2209" w:rsidRPr="00070397" w:rsidRDefault="007D2209" w:rsidP="00025B0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2209" w:rsidRPr="00070397" w14:paraId="3007EE88" w14:textId="77777777" w:rsidTr="007D2209">
        <w:trPr>
          <w:trHeight w:val="413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0263217A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Tratamientos Administrados:</w:t>
            </w:r>
          </w:p>
        </w:tc>
      </w:tr>
      <w:tr w:rsidR="007D2209" w:rsidRPr="00070397" w14:paraId="2011D1D7" w14:textId="77777777" w:rsidTr="007D2209">
        <w:trPr>
          <w:trHeight w:val="413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3B56AD80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4AED08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074041A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DCE3C20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BE579EE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D83854A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9D3BF3" w14:textId="77777777" w:rsidR="007D2209" w:rsidRPr="00070397" w:rsidRDefault="007D2209" w:rsidP="00980C0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6ABE29F" w14:textId="3BED39B5" w:rsidR="00487ECD" w:rsidRPr="00070397" w:rsidRDefault="00487ECD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ED44B90" w14:textId="2FC7EBDB" w:rsidR="00DF7701" w:rsidRDefault="00DF7701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B009F3" w14:textId="77777777" w:rsidR="00070397" w:rsidRPr="00070397" w:rsidRDefault="00070397" w:rsidP="00980C0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677"/>
      </w:tblGrid>
      <w:tr w:rsidR="00FF561A" w:rsidRPr="00070397" w14:paraId="517DD9C1" w14:textId="77777777" w:rsidTr="00DF7701">
        <w:tc>
          <w:tcPr>
            <w:tcW w:w="10314" w:type="dxa"/>
            <w:gridSpan w:val="2"/>
            <w:shd w:val="clear" w:color="auto" w:fill="C2D69B" w:themeFill="accent3" w:themeFillTint="99"/>
            <w:vAlign w:val="center"/>
          </w:tcPr>
          <w:p w14:paraId="6B21CC78" w14:textId="77777777" w:rsidR="00FF561A" w:rsidRPr="00070397" w:rsidRDefault="00FF561A" w:rsidP="00FF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AVANCE POR CENTRO DE INVESTIGACIÓN</w:t>
            </w:r>
          </w:p>
          <w:p w14:paraId="0AAE0837" w14:textId="7F36C9E7" w:rsidR="00FF561A" w:rsidRPr="00070397" w:rsidRDefault="00FF561A" w:rsidP="00DE2B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 xml:space="preserve">Información </w:t>
            </w:r>
            <w:r w:rsidR="00070397">
              <w:rPr>
                <w:rFonts w:cstheme="minorHAnsi"/>
                <w:b/>
                <w:sz w:val="24"/>
                <w:szCs w:val="24"/>
              </w:rPr>
              <w:t>co</w:t>
            </w:r>
            <w:r w:rsidRPr="00070397">
              <w:rPr>
                <w:rFonts w:cstheme="minorHAnsi"/>
                <w:b/>
                <w:sz w:val="24"/>
                <w:szCs w:val="24"/>
              </w:rPr>
              <w:t>n relación a los sujetos de investigación</w:t>
            </w:r>
          </w:p>
        </w:tc>
      </w:tr>
      <w:tr w:rsidR="00FF561A" w:rsidRPr="00070397" w14:paraId="042623B3" w14:textId="77777777" w:rsidTr="00DF7701">
        <w:tc>
          <w:tcPr>
            <w:tcW w:w="5637" w:type="dxa"/>
            <w:shd w:val="clear" w:color="auto" w:fill="C2D69B" w:themeFill="accent3" w:themeFillTint="99"/>
            <w:vAlign w:val="center"/>
          </w:tcPr>
          <w:p w14:paraId="6417AEA8" w14:textId="77777777" w:rsidR="00FF561A" w:rsidRPr="00070397" w:rsidRDefault="00FF561A" w:rsidP="00987E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Referencia</w:t>
            </w:r>
          </w:p>
        </w:tc>
        <w:tc>
          <w:tcPr>
            <w:tcW w:w="4677" w:type="dxa"/>
            <w:shd w:val="clear" w:color="auto" w:fill="C2D69B" w:themeFill="accent3" w:themeFillTint="99"/>
            <w:vAlign w:val="center"/>
          </w:tcPr>
          <w:p w14:paraId="7B94524C" w14:textId="77777777" w:rsidR="00FF561A" w:rsidRPr="00070397" w:rsidRDefault="00FF561A" w:rsidP="00DE2B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gramStart"/>
            <w:r w:rsidRPr="00070397">
              <w:rPr>
                <w:rFonts w:cstheme="minorHAnsi"/>
                <w:b/>
                <w:sz w:val="24"/>
                <w:szCs w:val="24"/>
              </w:rPr>
              <w:t>Total</w:t>
            </w:r>
            <w:proofErr w:type="gramEnd"/>
            <w:r w:rsidR="005F68E5" w:rsidRPr="00070397">
              <w:rPr>
                <w:rFonts w:cstheme="minorHAnsi"/>
                <w:b/>
                <w:sz w:val="24"/>
                <w:szCs w:val="24"/>
              </w:rPr>
              <w:t xml:space="preserve"> en números</w:t>
            </w:r>
          </w:p>
        </w:tc>
      </w:tr>
      <w:tr w:rsidR="00FF561A" w:rsidRPr="00070397" w14:paraId="03E8554B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463447B1" w14:textId="77777777" w:rsidR="00FF561A" w:rsidRPr="00070397" w:rsidRDefault="00FF561A" w:rsidP="00FF561A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Sujetos Tamizados</w:t>
            </w:r>
          </w:p>
        </w:tc>
        <w:tc>
          <w:tcPr>
            <w:tcW w:w="4677" w:type="dxa"/>
            <w:vAlign w:val="center"/>
          </w:tcPr>
          <w:p w14:paraId="5EAF3DF2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3DE52CB6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031CD2B3" w14:textId="77777777" w:rsidR="00FF561A" w:rsidRPr="00070397" w:rsidRDefault="00FF561A" w:rsidP="00FF561A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Sujetos Enrolados</w:t>
            </w:r>
            <w:bookmarkStart w:id="0" w:name="_GoBack"/>
            <w:bookmarkEnd w:id="0"/>
          </w:p>
        </w:tc>
        <w:tc>
          <w:tcPr>
            <w:tcW w:w="4677" w:type="dxa"/>
            <w:vAlign w:val="center"/>
          </w:tcPr>
          <w:p w14:paraId="03CBD634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4BA47A4E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1BF105D8" w14:textId="77777777" w:rsidR="00FF561A" w:rsidRPr="00070397" w:rsidRDefault="00FF561A" w:rsidP="003D5A34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Hombres enrolados</w:t>
            </w:r>
          </w:p>
        </w:tc>
        <w:tc>
          <w:tcPr>
            <w:tcW w:w="4677" w:type="dxa"/>
            <w:vAlign w:val="center"/>
          </w:tcPr>
          <w:p w14:paraId="087A01D2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4840904B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7FF4D1D5" w14:textId="77777777" w:rsidR="00FF561A" w:rsidRPr="00070397" w:rsidRDefault="00FF561A" w:rsidP="003D5A34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Mujeres enroladas</w:t>
            </w:r>
          </w:p>
        </w:tc>
        <w:tc>
          <w:tcPr>
            <w:tcW w:w="4677" w:type="dxa"/>
            <w:vAlign w:val="center"/>
          </w:tcPr>
          <w:p w14:paraId="6E22CDDD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1F792F9E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6FEC7492" w14:textId="77777777" w:rsidR="00FF561A" w:rsidRPr="00070397" w:rsidRDefault="00FF561A" w:rsidP="003D5A34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Edad Máxima</w:t>
            </w:r>
          </w:p>
        </w:tc>
        <w:tc>
          <w:tcPr>
            <w:tcW w:w="4677" w:type="dxa"/>
            <w:vAlign w:val="center"/>
          </w:tcPr>
          <w:p w14:paraId="5D40F162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2C5F37F0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07249346" w14:textId="77777777" w:rsidR="00FF561A" w:rsidRPr="00070397" w:rsidRDefault="00FF561A" w:rsidP="003D5A34">
            <w:pPr>
              <w:pStyle w:val="Prrafodelista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Edad Mínima</w:t>
            </w:r>
          </w:p>
        </w:tc>
        <w:tc>
          <w:tcPr>
            <w:tcW w:w="4677" w:type="dxa"/>
            <w:vAlign w:val="center"/>
          </w:tcPr>
          <w:p w14:paraId="213293DD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60D33D2D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5BF1C3EF" w14:textId="77777777" w:rsidR="00FF561A" w:rsidRPr="00070397" w:rsidRDefault="005F68E5" w:rsidP="00FF561A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N° de Pacientes Activos o en tratamiento</w:t>
            </w:r>
          </w:p>
        </w:tc>
        <w:tc>
          <w:tcPr>
            <w:tcW w:w="4677" w:type="dxa"/>
            <w:vAlign w:val="center"/>
          </w:tcPr>
          <w:p w14:paraId="64F6882E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76A8C196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22DED9D7" w14:textId="77777777" w:rsidR="00FF561A" w:rsidRPr="00070397" w:rsidRDefault="005F68E5" w:rsidP="00FF561A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N° de Pacientes que se retiraron del estudio</w:t>
            </w:r>
          </w:p>
        </w:tc>
        <w:tc>
          <w:tcPr>
            <w:tcW w:w="4677" w:type="dxa"/>
            <w:vAlign w:val="center"/>
          </w:tcPr>
          <w:p w14:paraId="5A57D58F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4582EA88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4317943F" w14:textId="77777777" w:rsidR="00FF561A" w:rsidRPr="00070397" w:rsidRDefault="005F68E5" w:rsidP="00FF561A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N° de Pacientes que completaron el estudio</w:t>
            </w:r>
          </w:p>
        </w:tc>
        <w:tc>
          <w:tcPr>
            <w:tcW w:w="4677" w:type="dxa"/>
            <w:vAlign w:val="center"/>
          </w:tcPr>
          <w:p w14:paraId="7A9F1F5B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1ED6EE78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4A6C42A4" w14:textId="77777777" w:rsidR="00FF561A" w:rsidRPr="00070397" w:rsidRDefault="005F68E5" w:rsidP="00FF561A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N° de Pacientes que faltan por enrolar</w:t>
            </w:r>
          </w:p>
        </w:tc>
        <w:tc>
          <w:tcPr>
            <w:tcW w:w="4677" w:type="dxa"/>
            <w:vAlign w:val="center"/>
          </w:tcPr>
          <w:p w14:paraId="3645623F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F561A" w:rsidRPr="00070397" w14:paraId="3D1FBD98" w14:textId="77777777" w:rsidTr="002F0AFB">
        <w:trPr>
          <w:trHeight w:val="469"/>
        </w:trPr>
        <w:tc>
          <w:tcPr>
            <w:tcW w:w="5637" w:type="dxa"/>
            <w:vAlign w:val="center"/>
          </w:tcPr>
          <w:p w14:paraId="3687346E" w14:textId="79CFB10B" w:rsidR="00FF561A" w:rsidRPr="00070397" w:rsidRDefault="003D5A34" w:rsidP="00FF561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070397">
              <w:rPr>
                <w:rFonts w:cstheme="minorHAnsi"/>
                <w:sz w:val="24"/>
                <w:szCs w:val="24"/>
              </w:rPr>
              <w:t>N°</w:t>
            </w:r>
            <w:proofErr w:type="spellEnd"/>
            <w:r w:rsidRPr="00070397">
              <w:rPr>
                <w:rFonts w:cstheme="minorHAnsi"/>
                <w:sz w:val="24"/>
                <w:szCs w:val="24"/>
              </w:rPr>
              <w:t xml:space="preserve"> </w:t>
            </w:r>
            <w:r w:rsidR="00070397">
              <w:rPr>
                <w:rFonts w:cstheme="minorHAnsi"/>
                <w:sz w:val="24"/>
                <w:szCs w:val="24"/>
              </w:rPr>
              <w:t xml:space="preserve">de </w:t>
            </w:r>
            <w:r w:rsidR="005F68E5" w:rsidRPr="00070397">
              <w:rPr>
                <w:rFonts w:cstheme="minorHAnsi"/>
                <w:sz w:val="24"/>
                <w:szCs w:val="24"/>
              </w:rPr>
              <w:t>Eventos Adversos Serios</w:t>
            </w:r>
          </w:p>
        </w:tc>
        <w:tc>
          <w:tcPr>
            <w:tcW w:w="4677" w:type="dxa"/>
            <w:vAlign w:val="center"/>
          </w:tcPr>
          <w:p w14:paraId="7BF33AB2" w14:textId="77777777" w:rsidR="00FF561A" w:rsidRPr="00070397" w:rsidRDefault="00FF561A" w:rsidP="00DE2B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E99BABB" w14:textId="77777777" w:rsidR="00070397" w:rsidRPr="00070397" w:rsidRDefault="00070397" w:rsidP="0021413B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71"/>
        <w:gridCol w:w="1475"/>
        <w:gridCol w:w="1630"/>
        <w:gridCol w:w="1652"/>
        <w:gridCol w:w="34"/>
      </w:tblGrid>
      <w:tr w:rsidR="005F68E5" w:rsidRPr="00070397" w14:paraId="20933C1B" w14:textId="77777777" w:rsidTr="00DF7701">
        <w:trPr>
          <w:gridAfter w:val="1"/>
          <w:wAfter w:w="34" w:type="dxa"/>
        </w:trPr>
        <w:tc>
          <w:tcPr>
            <w:tcW w:w="10422" w:type="dxa"/>
            <w:gridSpan w:val="6"/>
            <w:shd w:val="clear" w:color="auto" w:fill="C2D69B" w:themeFill="accent3" w:themeFillTint="99"/>
          </w:tcPr>
          <w:p w14:paraId="7DB4C712" w14:textId="77777777" w:rsidR="005F68E5" w:rsidRPr="00070397" w:rsidRDefault="005F68E5" w:rsidP="00FF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 xml:space="preserve">RESUMEN DE LOS EVENTOS ADVERSOS SERIOS </w:t>
            </w:r>
          </w:p>
          <w:p w14:paraId="1B45EDDC" w14:textId="77777777" w:rsidR="005F68E5" w:rsidRPr="00070397" w:rsidRDefault="005F68E5" w:rsidP="00FF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RELACIONADOS CON EL ESTUDIO</w:t>
            </w:r>
          </w:p>
          <w:p w14:paraId="64C2CF2F" w14:textId="77777777" w:rsidR="005F68E5" w:rsidRPr="00070397" w:rsidRDefault="005F68E5" w:rsidP="00FF56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F68E5" w:rsidRPr="00070397" w14:paraId="6CCAFE89" w14:textId="77777777" w:rsidTr="00DF7701">
        <w:trPr>
          <w:gridAfter w:val="1"/>
          <w:wAfter w:w="34" w:type="dxa"/>
        </w:trPr>
        <w:tc>
          <w:tcPr>
            <w:tcW w:w="1951" w:type="dxa"/>
            <w:shd w:val="clear" w:color="auto" w:fill="C2D69B" w:themeFill="accent3" w:themeFillTint="99"/>
            <w:vAlign w:val="center"/>
          </w:tcPr>
          <w:p w14:paraId="4B759F37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Código de Identificación del paciente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14:paraId="7A69DECA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Evento Adverso Serio</w:t>
            </w:r>
          </w:p>
        </w:tc>
        <w:tc>
          <w:tcPr>
            <w:tcW w:w="1871" w:type="dxa"/>
            <w:shd w:val="clear" w:color="auto" w:fill="C2D69B" w:themeFill="accent3" w:themeFillTint="99"/>
            <w:vAlign w:val="center"/>
          </w:tcPr>
          <w:p w14:paraId="4A94D51B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Fecha de Ocurrencia</w:t>
            </w:r>
          </w:p>
          <w:p w14:paraId="4AC05209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(dd/mm/aa)</w:t>
            </w:r>
          </w:p>
        </w:tc>
        <w:tc>
          <w:tcPr>
            <w:tcW w:w="1475" w:type="dxa"/>
            <w:shd w:val="clear" w:color="auto" w:fill="C2D69B" w:themeFill="accent3" w:themeFillTint="99"/>
            <w:vAlign w:val="center"/>
          </w:tcPr>
          <w:p w14:paraId="4F180C52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Fecha de Notificación</w:t>
            </w:r>
          </w:p>
          <w:p w14:paraId="689D7297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(dd/mm/aa)</w:t>
            </w:r>
          </w:p>
        </w:tc>
        <w:tc>
          <w:tcPr>
            <w:tcW w:w="1630" w:type="dxa"/>
            <w:shd w:val="clear" w:color="auto" w:fill="C2D69B" w:themeFill="accent3" w:themeFillTint="99"/>
            <w:vAlign w:val="center"/>
          </w:tcPr>
          <w:p w14:paraId="7B41EBA9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 xml:space="preserve">Desenlace del Evento </w:t>
            </w:r>
          </w:p>
        </w:tc>
        <w:tc>
          <w:tcPr>
            <w:tcW w:w="1652" w:type="dxa"/>
            <w:shd w:val="clear" w:color="auto" w:fill="C2D69B" w:themeFill="accent3" w:themeFillTint="99"/>
            <w:vAlign w:val="center"/>
          </w:tcPr>
          <w:p w14:paraId="2AFAA64F" w14:textId="77777777" w:rsidR="005F68E5" w:rsidRPr="00070397" w:rsidRDefault="005F68E5" w:rsidP="005F68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>Relación con el Estudio</w:t>
            </w:r>
          </w:p>
        </w:tc>
      </w:tr>
      <w:tr w:rsidR="005F68E5" w:rsidRPr="00070397" w14:paraId="5AF03600" w14:textId="77777777" w:rsidTr="00DF7701">
        <w:trPr>
          <w:gridAfter w:val="1"/>
          <w:wAfter w:w="34" w:type="dxa"/>
          <w:trHeight w:val="469"/>
        </w:trPr>
        <w:tc>
          <w:tcPr>
            <w:tcW w:w="1951" w:type="dxa"/>
            <w:vAlign w:val="center"/>
          </w:tcPr>
          <w:p w14:paraId="4293C5CE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A184960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0C3C409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01447726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3A9B932B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7D69B275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F68E5" w:rsidRPr="00070397" w14:paraId="2890AA07" w14:textId="77777777" w:rsidTr="00DF7701">
        <w:trPr>
          <w:gridAfter w:val="1"/>
          <w:wAfter w:w="34" w:type="dxa"/>
          <w:trHeight w:val="469"/>
        </w:trPr>
        <w:tc>
          <w:tcPr>
            <w:tcW w:w="1951" w:type="dxa"/>
            <w:vAlign w:val="center"/>
          </w:tcPr>
          <w:p w14:paraId="4C5495CF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04110C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B0ED3F4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5" w:type="dxa"/>
            <w:vAlign w:val="center"/>
          </w:tcPr>
          <w:p w14:paraId="52E5DBE8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14:paraId="573229D3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52" w:type="dxa"/>
            <w:vAlign w:val="center"/>
          </w:tcPr>
          <w:p w14:paraId="3A7B55A0" w14:textId="77777777" w:rsidR="005F68E5" w:rsidRPr="00070397" w:rsidRDefault="005F68E5" w:rsidP="005F68E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F0AFB" w:rsidRPr="00070397" w14:paraId="2C275873" w14:textId="77777777" w:rsidTr="00DF7701">
        <w:tc>
          <w:tcPr>
            <w:tcW w:w="10456" w:type="dxa"/>
            <w:gridSpan w:val="7"/>
            <w:shd w:val="clear" w:color="auto" w:fill="C2D69B" w:themeFill="accent3" w:themeFillTint="99"/>
            <w:vAlign w:val="center"/>
          </w:tcPr>
          <w:p w14:paraId="0A590A01" w14:textId="77777777" w:rsidR="002F0AFB" w:rsidRPr="00070397" w:rsidRDefault="002F0AFB" w:rsidP="002F0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lastRenderedPageBreak/>
              <w:t>SUMARIO-CONCLUSIONES</w:t>
            </w:r>
          </w:p>
          <w:p w14:paraId="14E18E93" w14:textId="77777777" w:rsidR="002F0AFB" w:rsidRPr="00070397" w:rsidRDefault="002F0AFB" w:rsidP="002F0A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AFB" w:rsidRPr="00070397" w14:paraId="460FF17E" w14:textId="77777777" w:rsidTr="00DF7701">
        <w:trPr>
          <w:trHeight w:val="469"/>
        </w:trPr>
        <w:tc>
          <w:tcPr>
            <w:tcW w:w="10456" w:type="dxa"/>
            <w:gridSpan w:val="7"/>
            <w:vAlign w:val="center"/>
          </w:tcPr>
          <w:p w14:paraId="7C78EC58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Resultados de Seguridad</w:t>
            </w:r>
          </w:p>
        </w:tc>
      </w:tr>
      <w:tr w:rsidR="002F0AFB" w:rsidRPr="00070397" w14:paraId="1B9CFA9E" w14:textId="77777777" w:rsidTr="00DF7701">
        <w:trPr>
          <w:trHeight w:val="469"/>
        </w:trPr>
        <w:tc>
          <w:tcPr>
            <w:tcW w:w="10456" w:type="dxa"/>
            <w:gridSpan w:val="7"/>
            <w:vAlign w:val="center"/>
          </w:tcPr>
          <w:p w14:paraId="6CB03C9F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40129566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23FA4ACA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5413EDF7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0AFB" w:rsidRPr="00070397" w14:paraId="79E44599" w14:textId="77777777" w:rsidTr="00DF7701">
        <w:trPr>
          <w:trHeight w:val="469"/>
        </w:trPr>
        <w:tc>
          <w:tcPr>
            <w:tcW w:w="10456" w:type="dxa"/>
            <w:gridSpan w:val="7"/>
            <w:vAlign w:val="center"/>
          </w:tcPr>
          <w:p w14:paraId="704749BA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Resultados de Eficacia</w:t>
            </w:r>
          </w:p>
        </w:tc>
      </w:tr>
      <w:tr w:rsidR="002F0AFB" w:rsidRPr="00070397" w14:paraId="404AFEF0" w14:textId="77777777" w:rsidTr="00DF7701">
        <w:trPr>
          <w:trHeight w:val="469"/>
        </w:trPr>
        <w:tc>
          <w:tcPr>
            <w:tcW w:w="10456" w:type="dxa"/>
            <w:gridSpan w:val="7"/>
            <w:vAlign w:val="center"/>
          </w:tcPr>
          <w:p w14:paraId="454F077A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03DEA7C5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064B9CDB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0FD6D8E2" w14:textId="3C579067" w:rsidR="00DF7701" w:rsidRPr="00070397" w:rsidRDefault="00DF7701" w:rsidP="0090737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F0AFB" w:rsidRPr="00070397" w14:paraId="152E999B" w14:textId="77777777" w:rsidTr="00DF7701">
        <w:trPr>
          <w:trHeight w:val="469"/>
        </w:trPr>
        <w:tc>
          <w:tcPr>
            <w:tcW w:w="10456" w:type="dxa"/>
            <w:gridSpan w:val="7"/>
            <w:vAlign w:val="center"/>
          </w:tcPr>
          <w:p w14:paraId="182316CE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Conclusiones</w:t>
            </w:r>
          </w:p>
        </w:tc>
      </w:tr>
      <w:tr w:rsidR="002F0AFB" w:rsidRPr="00070397" w14:paraId="50122E0F" w14:textId="77777777" w:rsidTr="00DF7701">
        <w:trPr>
          <w:trHeight w:val="469"/>
        </w:trPr>
        <w:tc>
          <w:tcPr>
            <w:tcW w:w="10456" w:type="dxa"/>
            <w:gridSpan w:val="7"/>
            <w:vAlign w:val="center"/>
          </w:tcPr>
          <w:p w14:paraId="37C78EB3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7DBA3620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6BBB664E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0F50A1C5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235AB78B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6A401314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3728E053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3632A5DF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8EDC269" w14:textId="77777777" w:rsidR="002F0AFB" w:rsidRPr="00070397" w:rsidRDefault="002F0AFB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0AFB" w:rsidRPr="00070397" w14:paraId="6864B98E" w14:textId="77777777" w:rsidTr="00DF7701">
        <w:tc>
          <w:tcPr>
            <w:tcW w:w="10456" w:type="dxa"/>
            <w:shd w:val="clear" w:color="auto" w:fill="C2D69B" w:themeFill="accent3" w:themeFillTint="99"/>
            <w:vAlign w:val="center"/>
          </w:tcPr>
          <w:p w14:paraId="644803C5" w14:textId="77777777" w:rsidR="002F0AFB" w:rsidRPr="00070397" w:rsidRDefault="002F0AFB" w:rsidP="00907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t xml:space="preserve">PUBLICACIONES PREVISTAS O </w:t>
            </w:r>
            <w:r w:rsidR="003D5A34" w:rsidRPr="00070397">
              <w:rPr>
                <w:rFonts w:cstheme="minorHAnsi"/>
                <w:b/>
                <w:sz w:val="24"/>
                <w:szCs w:val="24"/>
              </w:rPr>
              <w:t>REALIZADAS</w:t>
            </w:r>
            <w:r w:rsidRPr="00070397">
              <w:rPr>
                <w:rFonts w:cstheme="minorHAnsi"/>
                <w:b/>
                <w:sz w:val="24"/>
                <w:szCs w:val="24"/>
              </w:rPr>
              <w:t xml:space="preserve"> DEL ESTUDIO</w:t>
            </w:r>
          </w:p>
          <w:p w14:paraId="39C57D4D" w14:textId="77777777" w:rsidR="002F0AFB" w:rsidRPr="00070397" w:rsidRDefault="002F0AFB" w:rsidP="0090737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AFB" w:rsidRPr="00070397" w14:paraId="3A39900F" w14:textId="77777777" w:rsidTr="00907371">
        <w:trPr>
          <w:trHeight w:val="469"/>
        </w:trPr>
        <w:tc>
          <w:tcPr>
            <w:tcW w:w="10456" w:type="dxa"/>
            <w:vAlign w:val="center"/>
          </w:tcPr>
          <w:p w14:paraId="7B2F5A78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62AE9E49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5FFB378D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438EFEAE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114C6133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586192" w14:textId="77777777" w:rsidR="002F0AFB" w:rsidRPr="00070397" w:rsidRDefault="002F0AFB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4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0AFB" w:rsidRPr="00070397" w14:paraId="6B68632E" w14:textId="77777777" w:rsidTr="00DF7701">
        <w:tc>
          <w:tcPr>
            <w:tcW w:w="10456" w:type="dxa"/>
            <w:shd w:val="clear" w:color="auto" w:fill="C2D69B" w:themeFill="accent3" w:themeFillTint="99"/>
            <w:vAlign w:val="center"/>
          </w:tcPr>
          <w:p w14:paraId="77DC3F3C" w14:textId="77777777" w:rsidR="002F0AFB" w:rsidRPr="00070397" w:rsidRDefault="002F0AFB" w:rsidP="000703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70397">
              <w:rPr>
                <w:rFonts w:cstheme="minorHAnsi"/>
                <w:b/>
                <w:sz w:val="24"/>
                <w:szCs w:val="24"/>
              </w:rPr>
              <w:lastRenderedPageBreak/>
              <w:t>INVESTIGADOR PRINCIPAL</w:t>
            </w:r>
          </w:p>
          <w:p w14:paraId="5772D529" w14:textId="77777777" w:rsidR="002F0AFB" w:rsidRPr="00070397" w:rsidRDefault="002F0AFB" w:rsidP="0007039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F0AFB" w:rsidRPr="00070397" w14:paraId="48F1A8AC" w14:textId="77777777" w:rsidTr="00907371">
        <w:trPr>
          <w:trHeight w:val="469"/>
        </w:trPr>
        <w:tc>
          <w:tcPr>
            <w:tcW w:w="10456" w:type="dxa"/>
            <w:vAlign w:val="center"/>
          </w:tcPr>
          <w:p w14:paraId="1EB1BB06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23608A75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 xml:space="preserve">Firma del Investigador Principal del </w:t>
            </w:r>
            <w:proofErr w:type="gramStart"/>
            <w:r w:rsidRPr="00070397">
              <w:rPr>
                <w:rFonts w:cstheme="minorHAnsi"/>
                <w:sz w:val="24"/>
                <w:szCs w:val="24"/>
              </w:rPr>
              <w:t>estudio:_</w:t>
            </w:r>
            <w:proofErr w:type="gramEnd"/>
            <w:r w:rsidRPr="00070397">
              <w:rPr>
                <w:rFonts w:cstheme="minorHAnsi"/>
                <w:sz w:val="24"/>
                <w:szCs w:val="24"/>
              </w:rPr>
              <w:t>_________________________________________</w:t>
            </w:r>
          </w:p>
          <w:p w14:paraId="49AC6399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7575CE27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4372ABBF" w14:textId="1163CA60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Nombre:</w:t>
            </w:r>
          </w:p>
          <w:p w14:paraId="2133A8B6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55DC1E4A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6737FA1D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Cédula/Pasaporte:</w:t>
            </w:r>
          </w:p>
          <w:p w14:paraId="698327E3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679E2B3F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39EDEC6D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Teléfono:</w:t>
            </w:r>
          </w:p>
          <w:p w14:paraId="7793D195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7CDC45F9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2975639C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e-mail:</w:t>
            </w:r>
          </w:p>
          <w:p w14:paraId="177B1EC8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6958A097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0815BB11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  <w:r w:rsidRPr="00070397">
              <w:rPr>
                <w:rFonts w:cstheme="minorHAnsi"/>
                <w:sz w:val="24"/>
                <w:szCs w:val="24"/>
              </w:rPr>
              <w:t>Fecha:</w:t>
            </w:r>
          </w:p>
          <w:p w14:paraId="44B63878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  <w:p w14:paraId="1DA11D67" w14:textId="77777777" w:rsidR="002F0AFB" w:rsidRPr="00070397" w:rsidRDefault="002F0AFB" w:rsidP="0090737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E0A76C" w14:textId="77777777" w:rsidR="002F0AFB" w:rsidRPr="00070397" w:rsidRDefault="002F0AFB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3EC5A88" w14:textId="46994CFB" w:rsidR="005F68E5" w:rsidRPr="00070397" w:rsidRDefault="005F68E5" w:rsidP="005F68E5">
      <w:pPr>
        <w:spacing w:after="0" w:line="240" w:lineRule="auto"/>
        <w:jc w:val="both"/>
        <w:rPr>
          <w:rFonts w:cstheme="minorHAnsi"/>
          <w:b/>
          <w:i/>
          <w:sz w:val="24"/>
          <w:szCs w:val="24"/>
        </w:rPr>
      </w:pPr>
      <w:r w:rsidRPr="00070397">
        <w:rPr>
          <w:rFonts w:cstheme="minorHAnsi"/>
          <w:b/>
          <w:i/>
          <w:sz w:val="24"/>
          <w:szCs w:val="24"/>
        </w:rPr>
        <w:t xml:space="preserve">Por este medio se certifica que la información arriba descrita es fiel y verdadera según se refleja en los archivos y documentación del Comité Nacional de </w:t>
      </w:r>
      <w:r w:rsidR="00EE62A6" w:rsidRPr="00070397">
        <w:rPr>
          <w:rFonts w:cstheme="minorHAnsi"/>
          <w:b/>
          <w:i/>
          <w:sz w:val="24"/>
          <w:szCs w:val="24"/>
        </w:rPr>
        <w:t>Bioética</w:t>
      </w:r>
      <w:r w:rsidRPr="00070397">
        <w:rPr>
          <w:rFonts w:cstheme="minorHAnsi"/>
          <w:b/>
          <w:i/>
          <w:sz w:val="24"/>
          <w:szCs w:val="24"/>
        </w:rPr>
        <w:t xml:space="preserve"> de la Investigación de </w:t>
      </w:r>
      <w:r w:rsidR="002F0AFB" w:rsidRPr="00070397">
        <w:rPr>
          <w:rFonts w:cstheme="minorHAnsi"/>
          <w:b/>
          <w:i/>
          <w:sz w:val="24"/>
          <w:szCs w:val="24"/>
        </w:rPr>
        <w:t>Panamá</w:t>
      </w:r>
      <w:r w:rsidRPr="00070397">
        <w:rPr>
          <w:rFonts w:cstheme="minorHAnsi"/>
          <w:b/>
          <w:i/>
          <w:sz w:val="24"/>
          <w:szCs w:val="24"/>
        </w:rPr>
        <w:t xml:space="preserve">. </w:t>
      </w:r>
    </w:p>
    <w:p w14:paraId="0D59DAF7" w14:textId="77777777" w:rsidR="00980C05" w:rsidRPr="00070397" w:rsidRDefault="00980C05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B31FB1D" w14:textId="77777777" w:rsidR="00CF2529" w:rsidRPr="00070397" w:rsidRDefault="00CF2529" w:rsidP="000004B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65E0C8" w14:textId="77777777" w:rsidR="00070397" w:rsidRPr="00070397" w:rsidRDefault="00070397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3461219" w14:textId="4C729FB6" w:rsidR="000004B3" w:rsidRPr="00070397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0397">
        <w:rPr>
          <w:rFonts w:cstheme="minorHAnsi"/>
          <w:b/>
          <w:sz w:val="24"/>
          <w:szCs w:val="24"/>
        </w:rPr>
        <w:t>Firma</w:t>
      </w:r>
    </w:p>
    <w:p w14:paraId="02311729" w14:textId="77777777" w:rsidR="009A2AC4" w:rsidRPr="00070397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0523DB6" w14:textId="77777777" w:rsidR="009A2AC4" w:rsidRPr="00070397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E164356" w14:textId="77777777" w:rsidR="00833504" w:rsidRPr="00070397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0397">
        <w:rPr>
          <w:rFonts w:cstheme="minorHAnsi"/>
          <w:b/>
          <w:sz w:val="24"/>
          <w:szCs w:val="24"/>
        </w:rPr>
        <w:t xml:space="preserve">Nombre </w:t>
      </w:r>
    </w:p>
    <w:p w14:paraId="17223162" w14:textId="321EE863" w:rsidR="000004B3" w:rsidRPr="00070397" w:rsidRDefault="009A2AC4" w:rsidP="000004B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070397">
        <w:rPr>
          <w:rFonts w:cstheme="minorHAnsi"/>
          <w:b/>
          <w:sz w:val="24"/>
          <w:szCs w:val="24"/>
        </w:rPr>
        <w:t xml:space="preserve">Presidente del </w:t>
      </w:r>
      <w:r w:rsidR="008428CF" w:rsidRPr="00070397">
        <w:rPr>
          <w:rFonts w:cstheme="minorHAnsi"/>
          <w:b/>
          <w:sz w:val="24"/>
          <w:szCs w:val="24"/>
        </w:rPr>
        <w:t>CNBI</w:t>
      </w:r>
    </w:p>
    <w:sectPr w:rsidR="000004B3" w:rsidRPr="00070397" w:rsidSect="00487ECD">
      <w:headerReference w:type="default" r:id="rId9"/>
      <w:footerReference w:type="default" r:id="rId10"/>
      <w:pgSz w:w="12240" w:h="15840"/>
      <w:pgMar w:top="1417" w:right="900" w:bottom="190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45D14" w14:textId="77777777" w:rsidR="00223471" w:rsidRDefault="00223471" w:rsidP="00CA4235">
      <w:pPr>
        <w:spacing w:after="0" w:line="240" w:lineRule="auto"/>
      </w:pPr>
      <w:r>
        <w:separator/>
      </w:r>
    </w:p>
  </w:endnote>
  <w:endnote w:type="continuationSeparator" w:id="0">
    <w:p w14:paraId="31F48C07" w14:textId="77777777" w:rsidR="00223471" w:rsidRDefault="00223471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9603" w14:textId="5DC9EEE6" w:rsidR="005F68E5" w:rsidRPr="0060493A" w:rsidRDefault="005F68E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 w:rsidRPr="0060493A">
      <w:rPr>
        <w:rFonts w:ascii="Arial" w:hAnsi="Arial" w:cs="Arial"/>
        <w:i/>
        <w:color w:val="000000" w:themeColor="text1"/>
        <w:sz w:val="16"/>
        <w:szCs w:val="16"/>
      </w:rPr>
      <w:t xml:space="preserve">Comité </w:t>
    </w:r>
    <w:r>
      <w:rPr>
        <w:rFonts w:ascii="Arial" w:hAnsi="Arial" w:cs="Arial"/>
        <w:i/>
        <w:color w:val="000000" w:themeColor="text1"/>
        <w:sz w:val="16"/>
        <w:szCs w:val="16"/>
      </w:rPr>
      <w:t xml:space="preserve">Nacional de </w:t>
    </w:r>
    <w:r w:rsidR="00D00703">
      <w:rPr>
        <w:rFonts w:ascii="Arial" w:hAnsi="Arial" w:cs="Arial"/>
        <w:i/>
        <w:color w:val="000000" w:themeColor="text1"/>
        <w:sz w:val="16"/>
        <w:szCs w:val="16"/>
      </w:rPr>
      <w:t xml:space="preserve">Bioética </w:t>
    </w:r>
    <w:r>
      <w:rPr>
        <w:rFonts w:ascii="Arial" w:hAnsi="Arial" w:cs="Arial"/>
        <w:i/>
        <w:color w:val="000000" w:themeColor="text1"/>
        <w:sz w:val="16"/>
        <w:szCs w:val="16"/>
      </w:rPr>
      <w:t>de la</w:t>
    </w:r>
    <w:r w:rsidR="00D00703">
      <w:rPr>
        <w:rFonts w:ascii="Arial" w:hAnsi="Arial" w:cs="Arial"/>
        <w:i/>
        <w:color w:val="000000" w:themeColor="text1"/>
        <w:sz w:val="16"/>
        <w:szCs w:val="16"/>
      </w:rPr>
      <w:t xml:space="preserve"> Investigación</w:t>
    </w:r>
  </w:p>
  <w:p w14:paraId="46A5AEE8" w14:textId="29F151A5" w:rsidR="005F68E5" w:rsidRPr="00FF561A" w:rsidRDefault="005F68E5" w:rsidP="0060493A">
    <w:pPr>
      <w:pStyle w:val="Piedepgina"/>
      <w:jc w:val="center"/>
      <w:rPr>
        <w:rFonts w:ascii="Arial" w:hAnsi="Arial" w:cs="Arial"/>
        <w:i/>
        <w:color w:val="000000" w:themeColor="text1"/>
        <w:sz w:val="16"/>
        <w:szCs w:val="16"/>
      </w:rPr>
    </w:pPr>
    <w:r w:rsidRPr="00FF561A">
      <w:rPr>
        <w:rFonts w:ascii="Arial" w:hAnsi="Arial" w:cs="Arial"/>
        <w:i/>
        <w:color w:val="000000" w:themeColor="text1"/>
        <w:sz w:val="16"/>
        <w:szCs w:val="16"/>
      </w:rPr>
      <w:t xml:space="preserve">Página </w:t>
    </w:r>
    <w:r w:rsidR="00B829BB" w:rsidRPr="00FF561A">
      <w:rPr>
        <w:rFonts w:ascii="Arial" w:hAnsi="Arial" w:cs="Arial"/>
        <w:i/>
        <w:color w:val="000000" w:themeColor="text1"/>
        <w:sz w:val="16"/>
        <w:szCs w:val="16"/>
      </w:rPr>
      <w:fldChar w:fldCharType="begin"/>
    </w:r>
    <w:r w:rsidRPr="00FF561A">
      <w:rPr>
        <w:rFonts w:ascii="Arial" w:hAnsi="Arial" w:cs="Arial"/>
        <w:i/>
        <w:color w:val="000000" w:themeColor="text1"/>
        <w:sz w:val="16"/>
        <w:szCs w:val="16"/>
      </w:rPr>
      <w:instrText>PAGE  \* Arabic  \* MERGEFORMAT</w:instrText>
    </w:r>
    <w:r w:rsidR="00B829BB" w:rsidRPr="00FF561A">
      <w:rPr>
        <w:rFonts w:ascii="Arial" w:hAnsi="Arial" w:cs="Arial"/>
        <w:i/>
        <w:color w:val="000000" w:themeColor="text1"/>
        <w:sz w:val="16"/>
        <w:szCs w:val="16"/>
      </w:rPr>
      <w:fldChar w:fldCharType="separate"/>
    </w:r>
    <w:r w:rsidR="00F21592">
      <w:rPr>
        <w:rFonts w:ascii="Arial" w:hAnsi="Arial" w:cs="Arial"/>
        <w:i/>
        <w:noProof/>
        <w:color w:val="000000" w:themeColor="text1"/>
        <w:sz w:val="16"/>
        <w:szCs w:val="16"/>
      </w:rPr>
      <w:t>4</w:t>
    </w:r>
    <w:r w:rsidR="00B829BB" w:rsidRPr="00FF561A">
      <w:rPr>
        <w:rFonts w:ascii="Arial" w:hAnsi="Arial" w:cs="Arial"/>
        <w:i/>
        <w:color w:val="000000" w:themeColor="text1"/>
        <w:sz w:val="16"/>
        <w:szCs w:val="16"/>
      </w:rPr>
      <w:fldChar w:fldCharType="end"/>
    </w:r>
    <w:r w:rsidRPr="00FF561A">
      <w:rPr>
        <w:rFonts w:ascii="Arial" w:hAnsi="Arial" w:cs="Arial"/>
        <w:i/>
        <w:color w:val="000000" w:themeColor="text1"/>
        <w:sz w:val="16"/>
        <w:szCs w:val="16"/>
      </w:rPr>
      <w:t xml:space="preserve"> de </w:t>
    </w:r>
    <w:r w:rsidR="0095706E">
      <w:rPr>
        <w:rFonts w:ascii="Arial" w:hAnsi="Arial" w:cs="Arial"/>
        <w:i/>
        <w:noProof/>
        <w:color w:val="000000" w:themeColor="text1"/>
        <w:sz w:val="16"/>
        <w:szCs w:val="16"/>
      </w:rPr>
      <w:fldChar w:fldCharType="begin"/>
    </w:r>
    <w:r w:rsidR="0095706E">
      <w:rPr>
        <w:rFonts w:ascii="Arial" w:hAnsi="Arial" w:cs="Arial"/>
        <w:i/>
        <w:noProof/>
        <w:color w:val="000000" w:themeColor="text1"/>
        <w:sz w:val="16"/>
        <w:szCs w:val="16"/>
      </w:rPr>
      <w:instrText>NUMPAGES  \* Arabic  \* MERGEFORMAT</w:instrText>
    </w:r>
    <w:r w:rsidR="0095706E">
      <w:rPr>
        <w:rFonts w:ascii="Arial" w:hAnsi="Arial" w:cs="Arial"/>
        <w:i/>
        <w:noProof/>
        <w:color w:val="000000" w:themeColor="text1"/>
        <w:sz w:val="16"/>
        <w:szCs w:val="16"/>
      </w:rPr>
      <w:fldChar w:fldCharType="separate"/>
    </w:r>
    <w:r w:rsidR="00F21592" w:rsidRPr="00F21592">
      <w:rPr>
        <w:rFonts w:ascii="Arial" w:hAnsi="Arial" w:cs="Arial"/>
        <w:i/>
        <w:noProof/>
        <w:color w:val="000000" w:themeColor="text1"/>
        <w:sz w:val="16"/>
        <w:szCs w:val="16"/>
      </w:rPr>
      <w:t>4</w:t>
    </w:r>
    <w:r w:rsidR="0095706E">
      <w:rPr>
        <w:rFonts w:ascii="Arial" w:hAnsi="Arial" w:cs="Arial"/>
        <w:i/>
        <w:noProof/>
        <w:color w:val="000000" w:themeColor="text1"/>
        <w:sz w:val="16"/>
        <w:szCs w:val="16"/>
      </w:rPr>
      <w:fldChar w:fldCharType="end"/>
    </w:r>
  </w:p>
  <w:p w14:paraId="5D33CE80" w14:textId="77777777" w:rsidR="005F68E5" w:rsidRPr="0060493A" w:rsidRDefault="005F68E5" w:rsidP="00781A7C">
    <w:pPr>
      <w:pStyle w:val="Piedepgina"/>
      <w:rPr>
        <w:rFonts w:ascii="Arial" w:hAnsi="Arial" w:cs="Arial"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6C43A" w14:textId="77777777" w:rsidR="00223471" w:rsidRDefault="00223471" w:rsidP="00CA4235">
      <w:pPr>
        <w:spacing w:after="0" w:line="240" w:lineRule="auto"/>
      </w:pPr>
      <w:r>
        <w:separator/>
      </w:r>
    </w:p>
  </w:footnote>
  <w:footnote w:type="continuationSeparator" w:id="0">
    <w:p w14:paraId="24D1AA5A" w14:textId="77777777" w:rsidR="00223471" w:rsidRDefault="00223471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729A" w14:textId="77777777" w:rsidR="008428CF" w:rsidRDefault="008428CF"/>
  <w:tbl>
    <w:tblPr>
      <w:tblStyle w:val="Tablaconcuadrcula"/>
      <w:tblW w:w="1026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077"/>
      <w:gridCol w:w="6186"/>
    </w:tblGrid>
    <w:tr w:rsidR="003D5A34" w:rsidRPr="00070397" w14:paraId="26CBC771" w14:textId="77777777" w:rsidTr="00070397">
      <w:trPr>
        <w:trHeight w:val="1691"/>
      </w:trPr>
      <w:tc>
        <w:tcPr>
          <w:tcW w:w="4077" w:type="dxa"/>
          <w:vAlign w:val="center"/>
        </w:tcPr>
        <w:p w14:paraId="3F7B3A69" w14:textId="315BBE93" w:rsidR="008428CF" w:rsidRPr="00070397" w:rsidRDefault="00DF7701" w:rsidP="003D5A3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  <w:r w:rsidRPr="00070397">
            <w:rPr>
              <w:rFonts w:cstheme="minorHAnsi"/>
              <w:b/>
              <w:noProof/>
              <w:sz w:val="24"/>
              <w:szCs w:val="24"/>
              <w:lang w:val="es-PA" w:eastAsia="es-PA"/>
            </w:rPr>
            <w:drawing>
              <wp:anchor distT="0" distB="0" distL="114300" distR="114300" simplePos="0" relativeHeight="251665920" behindDoc="0" locked="0" layoutInCell="1" allowOverlap="1" wp14:anchorId="28A9912B" wp14:editId="2A93557A">
                <wp:simplePos x="0" y="0"/>
                <wp:positionH relativeFrom="column">
                  <wp:posOffset>320675</wp:posOffset>
                </wp:positionH>
                <wp:positionV relativeFrom="paragraph">
                  <wp:posOffset>71755</wp:posOffset>
                </wp:positionV>
                <wp:extent cx="1514475" cy="844550"/>
                <wp:effectExtent l="0" t="0" r="9525" b="0"/>
                <wp:wrapNone/>
                <wp:docPr id="1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844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187E31" w14:textId="699C6F03" w:rsidR="008428CF" w:rsidRPr="00070397" w:rsidRDefault="008428CF" w:rsidP="003D5A3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557583A7" w14:textId="7C118061" w:rsidR="008428CF" w:rsidRPr="00070397" w:rsidRDefault="008428CF" w:rsidP="003D5A3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7CBB9589" w14:textId="45E25DA0" w:rsidR="008428CF" w:rsidRPr="00070397" w:rsidRDefault="008428CF" w:rsidP="003D5A34">
          <w:pPr>
            <w:pStyle w:val="Piedepgina"/>
            <w:jc w:val="center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  <w:p w14:paraId="54DB2530" w14:textId="1356A7ED" w:rsidR="003D5A34" w:rsidRPr="00070397" w:rsidRDefault="003D5A34" w:rsidP="00070397">
          <w:pPr>
            <w:pStyle w:val="Piedepgina"/>
            <w:rPr>
              <w:rFonts w:cstheme="minorHAnsi"/>
              <w:b/>
              <w:noProof/>
              <w:sz w:val="24"/>
              <w:szCs w:val="24"/>
              <w:lang w:eastAsia="es-MX"/>
            </w:rPr>
          </w:pPr>
        </w:p>
      </w:tc>
      <w:tc>
        <w:tcPr>
          <w:tcW w:w="6186" w:type="dxa"/>
          <w:vAlign w:val="center"/>
        </w:tcPr>
        <w:p w14:paraId="5E95758F" w14:textId="37EE2D1D" w:rsidR="003D5A34" w:rsidRPr="00070397" w:rsidRDefault="003D5A34" w:rsidP="00070397">
          <w:pPr>
            <w:pStyle w:val="Piedepgina"/>
            <w:jc w:val="center"/>
            <w:rPr>
              <w:rFonts w:cstheme="minorHAnsi"/>
              <w:b/>
              <w:sz w:val="28"/>
              <w:szCs w:val="28"/>
            </w:rPr>
          </w:pPr>
          <w:r w:rsidRPr="00070397">
            <w:rPr>
              <w:rFonts w:cstheme="minorHAnsi"/>
              <w:b/>
              <w:sz w:val="28"/>
              <w:szCs w:val="28"/>
            </w:rPr>
            <w:t xml:space="preserve">Comité Nacional de </w:t>
          </w:r>
          <w:r w:rsidR="00DD26E1" w:rsidRPr="00070397">
            <w:rPr>
              <w:rFonts w:cstheme="minorHAnsi"/>
              <w:b/>
              <w:sz w:val="28"/>
              <w:szCs w:val="28"/>
            </w:rPr>
            <w:t>Bioética de la Investigación</w:t>
          </w:r>
        </w:p>
      </w:tc>
    </w:tr>
    <w:tr w:rsidR="005F68E5" w:rsidRPr="00070397" w14:paraId="082653F9" w14:textId="77777777" w:rsidTr="00070397">
      <w:trPr>
        <w:trHeight w:val="564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72AF0161" w14:textId="673A4237" w:rsidR="005F68E5" w:rsidRPr="00070397" w:rsidRDefault="005F68E5" w:rsidP="00DF7701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>Código:</w:t>
          </w:r>
          <w:r w:rsidRPr="00070397">
            <w:rPr>
              <w:rFonts w:cstheme="minorHAnsi"/>
              <w:sz w:val="24"/>
              <w:szCs w:val="24"/>
            </w:rPr>
            <w:t xml:space="preserve"> </w:t>
          </w:r>
          <w:r w:rsidR="00DF4205" w:rsidRPr="00070397">
            <w:rPr>
              <w:rFonts w:cstheme="minorHAnsi"/>
              <w:b/>
              <w:sz w:val="24"/>
              <w:szCs w:val="24"/>
            </w:rPr>
            <w:t>PT-037</w:t>
          </w:r>
        </w:p>
      </w:tc>
      <w:tc>
        <w:tcPr>
          <w:tcW w:w="6186" w:type="dxa"/>
          <w:shd w:val="clear" w:color="auto" w:fill="auto"/>
          <w:vAlign w:val="center"/>
        </w:tcPr>
        <w:p w14:paraId="3ED4E372" w14:textId="1E7A4006" w:rsidR="005F68E5" w:rsidRPr="00070397" w:rsidRDefault="005F68E5" w:rsidP="003D5A34">
          <w:pPr>
            <w:pStyle w:val="Piedepgina"/>
            <w:jc w:val="both"/>
            <w:rPr>
              <w:rFonts w:cstheme="minorHAnsi"/>
              <w:b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 xml:space="preserve">Informe </w:t>
          </w:r>
          <w:r w:rsidR="003D5A34" w:rsidRPr="00070397">
            <w:rPr>
              <w:rFonts w:cstheme="minorHAnsi"/>
              <w:b/>
              <w:sz w:val="24"/>
              <w:szCs w:val="24"/>
            </w:rPr>
            <w:t>Abreviado de F</w:t>
          </w:r>
          <w:r w:rsidRPr="00070397">
            <w:rPr>
              <w:rFonts w:cstheme="minorHAnsi"/>
              <w:b/>
              <w:sz w:val="24"/>
              <w:szCs w:val="24"/>
            </w:rPr>
            <w:t xml:space="preserve">inal de Estudio </w:t>
          </w:r>
          <w:r w:rsidR="00DF7701" w:rsidRPr="00070397">
            <w:rPr>
              <w:rFonts w:cstheme="minorHAnsi"/>
              <w:b/>
              <w:sz w:val="24"/>
              <w:szCs w:val="24"/>
            </w:rPr>
            <w:t>de Investigación</w:t>
          </w:r>
        </w:p>
      </w:tc>
    </w:tr>
    <w:tr w:rsidR="00DF7701" w:rsidRPr="00070397" w14:paraId="50AB9271" w14:textId="77777777" w:rsidTr="00070397">
      <w:trPr>
        <w:trHeight w:val="88"/>
      </w:trPr>
      <w:tc>
        <w:tcPr>
          <w:tcW w:w="4077" w:type="dxa"/>
          <w:shd w:val="clear" w:color="auto" w:fill="C2D69B" w:themeFill="accent3" w:themeFillTint="99"/>
          <w:vAlign w:val="center"/>
        </w:tcPr>
        <w:p w14:paraId="1127B855" w14:textId="3A919AEE" w:rsidR="00DF7701" w:rsidRPr="00070397" w:rsidRDefault="00DF7701" w:rsidP="00DF7701">
          <w:pPr>
            <w:pStyle w:val="Piedepgina"/>
            <w:rPr>
              <w:rFonts w:cstheme="minorHAnsi"/>
              <w:b/>
              <w:sz w:val="24"/>
              <w:szCs w:val="24"/>
            </w:rPr>
          </w:pPr>
          <w:r w:rsidRPr="00070397">
            <w:rPr>
              <w:rFonts w:cstheme="minorHAnsi"/>
              <w:b/>
              <w:sz w:val="24"/>
              <w:szCs w:val="24"/>
            </w:rPr>
            <w:t>Versión: 1.3</w:t>
          </w:r>
        </w:p>
      </w:tc>
      <w:tc>
        <w:tcPr>
          <w:tcW w:w="6186" w:type="dxa"/>
          <w:shd w:val="clear" w:color="auto" w:fill="auto"/>
          <w:vAlign w:val="center"/>
        </w:tcPr>
        <w:p w14:paraId="3BD760DB" w14:textId="63E40FA3" w:rsidR="00DF7701" w:rsidRPr="00070397" w:rsidRDefault="00DF7701" w:rsidP="00DF7701">
          <w:pPr>
            <w:pStyle w:val="Piedepgina"/>
            <w:rPr>
              <w:rFonts w:cstheme="minorHAnsi"/>
              <w:sz w:val="24"/>
              <w:szCs w:val="24"/>
            </w:rPr>
          </w:pPr>
          <w:r w:rsidRPr="00070397">
            <w:rPr>
              <w:rFonts w:cstheme="minorHAnsi"/>
              <w:sz w:val="24"/>
              <w:szCs w:val="24"/>
            </w:rPr>
            <w:t>Fecha: Julio 2018</w:t>
          </w:r>
        </w:p>
      </w:tc>
    </w:tr>
  </w:tbl>
  <w:p w14:paraId="41703CD7" w14:textId="77777777" w:rsidR="005F68E5" w:rsidRPr="00070397" w:rsidRDefault="005F68E5" w:rsidP="00781A7C">
    <w:pPr>
      <w:rPr>
        <w:rFonts w:cstheme="min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FD2"/>
    <w:multiLevelType w:val="hybridMultilevel"/>
    <w:tmpl w:val="8648010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C6F7B"/>
    <w:multiLevelType w:val="hybridMultilevel"/>
    <w:tmpl w:val="344818D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B3C98"/>
    <w:multiLevelType w:val="hybridMultilevel"/>
    <w:tmpl w:val="C132547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5714C"/>
    <w:multiLevelType w:val="hybridMultilevel"/>
    <w:tmpl w:val="6388F4A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63A4C"/>
    <w:multiLevelType w:val="hybridMultilevel"/>
    <w:tmpl w:val="14960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67F20B1"/>
    <w:multiLevelType w:val="hybridMultilevel"/>
    <w:tmpl w:val="AF7822AA"/>
    <w:lvl w:ilvl="0" w:tplc="4A0296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B1A2F6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7F318F5"/>
    <w:multiLevelType w:val="hybridMultilevel"/>
    <w:tmpl w:val="6ABAF4A6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3345B8"/>
    <w:multiLevelType w:val="hybridMultilevel"/>
    <w:tmpl w:val="9A2877D4"/>
    <w:lvl w:ilvl="0" w:tplc="1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E665755"/>
    <w:multiLevelType w:val="hybridMultilevel"/>
    <w:tmpl w:val="47D40FD2"/>
    <w:lvl w:ilvl="0" w:tplc="4A0296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10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E5"/>
    <w:rsid w:val="000004B3"/>
    <w:rsid w:val="00025B07"/>
    <w:rsid w:val="00051B6C"/>
    <w:rsid w:val="00070397"/>
    <w:rsid w:val="0007174C"/>
    <w:rsid w:val="00073380"/>
    <w:rsid w:val="000A287B"/>
    <w:rsid w:val="000D10DC"/>
    <w:rsid w:val="000D48D1"/>
    <w:rsid w:val="000E2EB0"/>
    <w:rsid w:val="001004E8"/>
    <w:rsid w:val="001335DF"/>
    <w:rsid w:val="00135BB1"/>
    <w:rsid w:val="00145E6C"/>
    <w:rsid w:val="001546EB"/>
    <w:rsid w:val="00161B66"/>
    <w:rsid w:val="00173320"/>
    <w:rsid w:val="0019003E"/>
    <w:rsid w:val="001966A0"/>
    <w:rsid w:val="001A0291"/>
    <w:rsid w:val="001B7362"/>
    <w:rsid w:val="001C4F34"/>
    <w:rsid w:val="001C58A3"/>
    <w:rsid w:val="001C6FE0"/>
    <w:rsid w:val="001C792B"/>
    <w:rsid w:val="001E01FF"/>
    <w:rsid w:val="001E1DAF"/>
    <w:rsid w:val="001F65FC"/>
    <w:rsid w:val="00204DC0"/>
    <w:rsid w:val="0021413B"/>
    <w:rsid w:val="00223471"/>
    <w:rsid w:val="00260AFC"/>
    <w:rsid w:val="0027027A"/>
    <w:rsid w:val="002725F4"/>
    <w:rsid w:val="0027543C"/>
    <w:rsid w:val="002A0845"/>
    <w:rsid w:val="002C7DE1"/>
    <w:rsid w:val="002D155C"/>
    <w:rsid w:val="002F0AFB"/>
    <w:rsid w:val="00331500"/>
    <w:rsid w:val="00354286"/>
    <w:rsid w:val="00361FB0"/>
    <w:rsid w:val="00363E17"/>
    <w:rsid w:val="00370A92"/>
    <w:rsid w:val="00371690"/>
    <w:rsid w:val="00381FE1"/>
    <w:rsid w:val="00386EFF"/>
    <w:rsid w:val="003A2FDE"/>
    <w:rsid w:val="003D5A34"/>
    <w:rsid w:val="003D661B"/>
    <w:rsid w:val="004030FA"/>
    <w:rsid w:val="00431036"/>
    <w:rsid w:val="00471446"/>
    <w:rsid w:val="00473A6C"/>
    <w:rsid w:val="00487ECD"/>
    <w:rsid w:val="004A40DA"/>
    <w:rsid w:val="004B0AA1"/>
    <w:rsid w:val="004B1DBF"/>
    <w:rsid w:val="004C499D"/>
    <w:rsid w:val="004C4B45"/>
    <w:rsid w:val="004D2476"/>
    <w:rsid w:val="004F3E5D"/>
    <w:rsid w:val="00551BD2"/>
    <w:rsid w:val="00560205"/>
    <w:rsid w:val="00570A85"/>
    <w:rsid w:val="0057460D"/>
    <w:rsid w:val="00576815"/>
    <w:rsid w:val="005C0CCC"/>
    <w:rsid w:val="005F230E"/>
    <w:rsid w:val="005F68E5"/>
    <w:rsid w:val="0060493A"/>
    <w:rsid w:val="00611F12"/>
    <w:rsid w:val="0063793F"/>
    <w:rsid w:val="00652206"/>
    <w:rsid w:val="00684079"/>
    <w:rsid w:val="00693048"/>
    <w:rsid w:val="00693793"/>
    <w:rsid w:val="006A0B5F"/>
    <w:rsid w:val="006A1974"/>
    <w:rsid w:val="006B6E36"/>
    <w:rsid w:val="006D6437"/>
    <w:rsid w:val="006F2EE6"/>
    <w:rsid w:val="007108A5"/>
    <w:rsid w:val="0072135C"/>
    <w:rsid w:val="0074116E"/>
    <w:rsid w:val="00741DC1"/>
    <w:rsid w:val="00751F46"/>
    <w:rsid w:val="00753AD8"/>
    <w:rsid w:val="007702D8"/>
    <w:rsid w:val="00775BAE"/>
    <w:rsid w:val="00781A7C"/>
    <w:rsid w:val="007839EB"/>
    <w:rsid w:val="00787844"/>
    <w:rsid w:val="007A3647"/>
    <w:rsid w:val="007C733D"/>
    <w:rsid w:val="007D2209"/>
    <w:rsid w:val="007F587D"/>
    <w:rsid w:val="007F5C43"/>
    <w:rsid w:val="00811787"/>
    <w:rsid w:val="00833504"/>
    <w:rsid w:val="008428CF"/>
    <w:rsid w:val="00856A68"/>
    <w:rsid w:val="008861C6"/>
    <w:rsid w:val="008A2DF9"/>
    <w:rsid w:val="008B2AAD"/>
    <w:rsid w:val="008C6A16"/>
    <w:rsid w:val="008D281F"/>
    <w:rsid w:val="008E0BE5"/>
    <w:rsid w:val="00913507"/>
    <w:rsid w:val="00921EB6"/>
    <w:rsid w:val="00923411"/>
    <w:rsid w:val="00934C17"/>
    <w:rsid w:val="009514A9"/>
    <w:rsid w:val="0095706E"/>
    <w:rsid w:val="00980C05"/>
    <w:rsid w:val="00987E6A"/>
    <w:rsid w:val="009A2AC4"/>
    <w:rsid w:val="009A2EDD"/>
    <w:rsid w:val="009B519C"/>
    <w:rsid w:val="009C43B7"/>
    <w:rsid w:val="009C70AF"/>
    <w:rsid w:val="009F152E"/>
    <w:rsid w:val="009F706D"/>
    <w:rsid w:val="00A06895"/>
    <w:rsid w:val="00A10F79"/>
    <w:rsid w:val="00A32302"/>
    <w:rsid w:val="00A50603"/>
    <w:rsid w:val="00A618C9"/>
    <w:rsid w:val="00A80A5F"/>
    <w:rsid w:val="00A85348"/>
    <w:rsid w:val="00A86466"/>
    <w:rsid w:val="00A90518"/>
    <w:rsid w:val="00A96DF9"/>
    <w:rsid w:val="00AB1B49"/>
    <w:rsid w:val="00AB1FF9"/>
    <w:rsid w:val="00AD2DBE"/>
    <w:rsid w:val="00B03371"/>
    <w:rsid w:val="00B05A9E"/>
    <w:rsid w:val="00B4030A"/>
    <w:rsid w:val="00B537E7"/>
    <w:rsid w:val="00B7301A"/>
    <w:rsid w:val="00B829BB"/>
    <w:rsid w:val="00B845D2"/>
    <w:rsid w:val="00B902C5"/>
    <w:rsid w:val="00BC5781"/>
    <w:rsid w:val="00BD77A4"/>
    <w:rsid w:val="00BF2372"/>
    <w:rsid w:val="00C441E9"/>
    <w:rsid w:val="00C64623"/>
    <w:rsid w:val="00C71A7B"/>
    <w:rsid w:val="00CA4235"/>
    <w:rsid w:val="00CB1BB0"/>
    <w:rsid w:val="00CC093F"/>
    <w:rsid w:val="00CC1B1D"/>
    <w:rsid w:val="00CD2AA4"/>
    <w:rsid w:val="00CF2529"/>
    <w:rsid w:val="00CF6EDD"/>
    <w:rsid w:val="00D00703"/>
    <w:rsid w:val="00D263A3"/>
    <w:rsid w:val="00D27F51"/>
    <w:rsid w:val="00D41F15"/>
    <w:rsid w:val="00D43197"/>
    <w:rsid w:val="00D45AFC"/>
    <w:rsid w:val="00D9577B"/>
    <w:rsid w:val="00DB345C"/>
    <w:rsid w:val="00DD26E1"/>
    <w:rsid w:val="00DE2B15"/>
    <w:rsid w:val="00DE552B"/>
    <w:rsid w:val="00DF3291"/>
    <w:rsid w:val="00DF4205"/>
    <w:rsid w:val="00DF431E"/>
    <w:rsid w:val="00DF7701"/>
    <w:rsid w:val="00E01AE6"/>
    <w:rsid w:val="00E44EB8"/>
    <w:rsid w:val="00E50C86"/>
    <w:rsid w:val="00E53B51"/>
    <w:rsid w:val="00E57E9E"/>
    <w:rsid w:val="00E63670"/>
    <w:rsid w:val="00EC569B"/>
    <w:rsid w:val="00ED237B"/>
    <w:rsid w:val="00ED4206"/>
    <w:rsid w:val="00EE089C"/>
    <w:rsid w:val="00EE62A6"/>
    <w:rsid w:val="00EF0EDB"/>
    <w:rsid w:val="00F00E51"/>
    <w:rsid w:val="00F1392A"/>
    <w:rsid w:val="00F21592"/>
    <w:rsid w:val="00F364D9"/>
    <w:rsid w:val="00F5143C"/>
    <w:rsid w:val="00F54036"/>
    <w:rsid w:val="00F7597B"/>
    <w:rsid w:val="00F77FB8"/>
    <w:rsid w:val="00FA02DD"/>
    <w:rsid w:val="00FC10BA"/>
    <w:rsid w:val="00FE7823"/>
    <w:rsid w:val="00FF561A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32D0116"/>
  <w15:docId w15:val="{E8C6468C-26D4-4F43-913C-5EF12758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0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B50C-791C-45E1-A5CF-0926C4E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Camilo Salas</dc:creator>
  <cp:lastModifiedBy>Fátima Navarro</cp:lastModifiedBy>
  <cp:revision>7</cp:revision>
  <cp:lastPrinted>2018-08-27T18:39:00Z</cp:lastPrinted>
  <dcterms:created xsi:type="dcterms:W3CDTF">2018-07-05T21:39:00Z</dcterms:created>
  <dcterms:modified xsi:type="dcterms:W3CDTF">2018-12-27T16:35:00Z</dcterms:modified>
</cp:coreProperties>
</file>